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AD7C2" w14:textId="59DF7D9D" w:rsidR="00061038" w:rsidRPr="00061038" w:rsidRDefault="00C05466" w:rsidP="00061038">
      <w:pPr>
        <w:spacing w:after="0" w:line="240" w:lineRule="auto"/>
        <w:rPr>
          <w:rFonts w:ascii="Arial" w:hAnsi="Arial" w:cs="Arial"/>
        </w:rPr>
      </w:pPr>
      <w:r>
        <w:rPr>
          <w:rFonts w:ascii="Arial" w:hAnsi="Arial" w:cs="Arial"/>
        </w:rPr>
        <w:t>2</w:t>
      </w:r>
      <w:r w:rsidR="002032E2">
        <w:rPr>
          <w:rFonts w:ascii="Arial" w:hAnsi="Arial" w:cs="Arial"/>
        </w:rPr>
        <w:t>. Februar 2024</w:t>
      </w:r>
    </w:p>
    <w:p w14:paraId="4A04230A" w14:textId="77777777" w:rsidR="00061038" w:rsidRPr="00061038" w:rsidRDefault="00061038" w:rsidP="00FA2BC2">
      <w:pPr>
        <w:spacing w:after="0" w:line="240" w:lineRule="auto"/>
        <w:jc w:val="both"/>
        <w:rPr>
          <w:rFonts w:ascii="Arial" w:hAnsi="Arial" w:cs="Arial"/>
        </w:rPr>
      </w:pPr>
    </w:p>
    <w:p w14:paraId="1BC11040" w14:textId="7E70546F" w:rsidR="00061038" w:rsidRPr="004143E5" w:rsidRDefault="00643228" w:rsidP="00FA2BC2">
      <w:pPr>
        <w:spacing w:after="0" w:line="240" w:lineRule="auto"/>
        <w:jc w:val="both"/>
        <w:rPr>
          <w:rFonts w:ascii="Arial" w:hAnsi="Arial" w:cs="Arial"/>
        </w:rPr>
      </w:pPr>
      <w:r>
        <w:rPr>
          <w:rFonts w:ascii="Arial" w:hAnsi="Arial" w:cs="Arial"/>
          <w:b/>
          <w:sz w:val="28"/>
          <w:szCs w:val="28"/>
        </w:rPr>
        <w:t>Allianz gegen internationale Drogenkriminalität:</w:t>
      </w:r>
      <w:r w:rsidR="00FA2BC2">
        <w:rPr>
          <w:rFonts w:ascii="Arial" w:hAnsi="Arial" w:cs="Arial"/>
          <w:b/>
          <w:sz w:val="28"/>
          <w:szCs w:val="28"/>
        </w:rPr>
        <w:t xml:space="preserve"> Bürgermeister Tschentscher </w:t>
      </w:r>
      <w:r w:rsidR="00963FCF">
        <w:rPr>
          <w:rFonts w:ascii="Arial" w:hAnsi="Arial" w:cs="Arial"/>
          <w:b/>
          <w:sz w:val="28"/>
          <w:szCs w:val="28"/>
        </w:rPr>
        <w:t>zu Gesprächen in Ecuador</w:t>
      </w:r>
    </w:p>
    <w:p w14:paraId="58992404" w14:textId="77777777" w:rsidR="00061038" w:rsidRPr="00061038" w:rsidRDefault="00061038" w:rsidP="00061038">
      <w:pPr>
        <w:pStyle w:val="EinfAbs"/>
        <w:spacing w:line="264" w:lineRule="auto"/>
        <w:ind w:right="-291"/>
        <w:rPr>
          <w:rFonts w:ascii="Arial" w:hAnsi="Arial" w:cs="Arial"/>
          <w:b/>
          <w:sz w:val="22"/>
          <w:szCs w:val="22"/>
        </w:rPr>
      </w:pPr>
    </w:p>
    <w:p w14:paraId="06079336" w14:textId="169273FC" w:rsidR="00643228" w:rsidRDefault="00B20A67" w:rsidP="00B20A67">
      <w:pPr>
        <w:pStyle w:val="EinfAbs"/>
        <w:spacing w:line="264" w:lineRule="auto"/>
        <w:ind w:right="-291"/>
        <w:jc w:val="both"/>
        <w:rPr>
          <w:rFonts w:ascii="Arial" w:hAnsi="Arial" w:cs="Arial"/>
          <w:b/>
          <w:sz w:val="22"/>
          <w:szCs w:val="22"/>
        </w:rPr>
      </w:pPr>
      <w:r>
        <w:rPr>
          <w:rFonts w:ascii="Arial" w:hAnsi="Arial" w:cs="Arial"/>
          <w:b/>
          <w:sz w:val="22"/>
          <w:szCs w:val="22"/>
        </w:rPr>
        <w:t xml:space="preserve">Hamburg, Rotterdam und Antwerpen wollen die illegale Drogeneinfuhr über ihre Häfen und die damit verbundene Organisierte Kriminalität wirksamer bekämpfen. </w:t>
      </w:r>
      <w:r w:rsidR="00643228">
        <w:rPr>
          <w:rFonts w:ascii="Arial" w:hAnsi="Arial" w:cs="Arial"/>
          <w:b/>
          <w:spacing w:val="-5"/>
          <w:sz w:val="22"/>
          <w:szCs w:val="22"/>
        </w:rPr>
        <w:t xml:space="preserve">Nach Gesprächen in Kolumbien </w:t>
      </w:r>
      <w:r>
        <w:rPr>
          <w:rFonts w:ascii="Arial" w:hAnsi="Arial" w:cs="Arial"/>
          <w:b/>
          <w:spacing w:val="-5"/>
          <w:sz w:val="22"/>
          <w:szCs w:val="22"/>
        </w:rPr>
        <w:t xml:space="preserve">Anfang der Woche </w:t>
      </w:r>
      <w:r w:rsidR="00643228">
        <w:rPr>
          <w:rFonts w:ascii="Arial" w:hAnsi="Arial" w:cs="Arial"/>
          <w:b/>
          <w:spacing w:val="-5"/>
          <w:sz w:val="22"/>
          <w:szCs w:val="22"/>
        </w:rPr>
        <w:t>ist Bürgermeister Tschentscher</w:t>
      </w:r>
      <w:r>
        <w:rPr>
          <w:rFonts w:ascii="Arial" w:hAnsi="Arial" w:cs="Arial"/>
          <w:b/>
          <w:spacing w:val="-5"/>
          <w:sz w:val="22"/>
          <w:szCs w:val="22"/>
        </w:rPr>
        <w:t xml:space="preserve"> zusammen mit den Bürgermeistern</w:t>
      </w:r>
      <w:r>
        <w:rPr>
          <w:rFonts w:ascii="Arial" w:hAnsi="Arial" w:cs="Arial"/>
          <w:b/>
          <w:sz w:val="22"/>
          <w:szCs w:val="22"/>
        </w:rPr>
        <w:t xml:space="preserve"> </w:t>
      </w:r>
      <w:r w:rsidRPr="00FC035B">
        <w:rPr>
          <w:rFonts w:ascii="Arial" w:hAnsi="Arial" w:cs="Arial"/>
          <w:b/>
          <w:sz w:val="22"/>
          <w:szCs w:val="22"/>
        </w:rPr>
        <w:t xml:space="preserve">Ahmed Aboutaleb </w:t>
      </w:r>
      <w:r>
        <w:rPr>
          <w:rFonts w:ascii="Arial" w:hAnsi="Arial" w:cs="Arial"/>
          <w:b/>
          <w:sz w:val="22"/>
          <w:szCs w:val="22"/>
        </w:rPr>
        <w:t xml:space="preserve">(Rotterdam) und Bart de Wever (Antwerpen) </w:t>
      </w:r>
      <w:r w:rsidR="004D4581">
        <w:rPr>
          <w:rFonts w:ascii="Arial" w:hAnsi="Arial" w:cs="Arial"/>
          <w:b/>
          <w:sz w:val="22"/>
          <w:szCs w:val="22"/>
        </w:rPr>
        <w:t xml:space="preserve">am Mittwochnachmittag </w:t>
      </w:r>
      <w:r>
        <w:rPr>
          <w:rFonts w:ascii="Arial" w:hAnsi="Arial" w:cs="Arial"/>
          <w:b/>
          <w:sz w:val="22"/>
          <w:szCs w:val="22"/>
        </w:rPr>
        <w:t>nach Ecuador gereist. Im Mittelpunkt st</w:t>
      </w:r>
      <w:r w:rsidR="0009621D">
        <w:rPr>
          <w:rFonts w:ascii="Arial" w:hAnsi="Arial" w:cs="Arial"/>
          <w:b/>
          <w:sz w:val="22"/>
          <w:szCs w:val="22"/>
        </w:rPr>
        <w:t>and</w:t>
      </w:r>
      <w:r>
        <w:rPr>
          <w:rFonts w:ascii="Arial" w:hAnsi="Arial" w:cs="Arial"/>
          <w:b/>
          <w:sz w:val="22"/>
          <w:szCs w:val="22"/>
        </w:rPr>
        <w:t xml:space="preserve"> der Austausch mit der Regierung </w:t>
      </w:r>
      <w:r w:rsidR="004D4581">
        <w:rPr>
          <w:rFonts w:ascii="Arial" w:hAnsi="Arial" w:cs="Arial"/>
          <w:b/>
          <w:sz w:val="22"/>
          <w:szCs w:val="22"/>
        </w:rPr>
        <w:t xml:space="preserve">in der Hauptstadt Quito </w:t>
      </w:r>
      <w:r>
        <w:rPr>
          <w:rFonts w:ascii="Arial" w:hAnsi="Arial" w:cs="Arial"/>
          <w:b/>
          <w:sz w:val="22"/>
          <w:szCs w:val="22"/>
        </w:rPr>
        <w:t xml:space="preserve">über die Bekämpfung des Drogenschmuggels. Ecuador </w:t>
      </w:r>
      <w:r w:rsidR="00963FCF">
        <w:rPr>
          <w:rFonts w:ascii="Arial" w:hAnsi="Arial" w:cs="Arial"/>
          <w:b/>
          <w:sz w:val="22"/>
          <w:szCs w:val="22"/>
        </w:rPr>
        <w:t>ist das Hauptt</w:t>
      </w:r>
      <w:r>
        <w:rPr>
          <w:rFonts w:ascii="Arial" w:hAnsi="Arial" w:cs="Arial"/>
          <w:b/>
          <w:sz w:val="22"/>
          <w:szCs w:val="22"/>
        </w:rPr>
        <w:t>ransitland</w:t>
      </w:r>
      <w:r w:rsidR="00703B8E">
        <w:rPr>
          <w:rFonts w:ascii="Arial" w:hAnsi="Arial" w:cs="Arial"/>
          <w:b/>
          <w:sz w:val="22"/>
          <w:szCs w:val="22"/>
        </w:rPr>
        <w:t xml:space="preserve"> für Kokain aus Kolumbien und Peru, das über die Häfen </w:t>
      </w:r>
      <w:r w:rsidR="004F634B">
        <w:rPr>
          <w:rFonts w:ascii="Arial" w:hAnsi="Arial" w:cs="Arial"/>
          <w:b/>
          <w:sz w:val="22"/>
          <w:szCs w:val="22"/>
        </w:rPr>
        <w:t>Ecuadors</w:t>
      </w:r>
      <w:r w:rsidR="00703B8E">
        <w:rPr>
          <w:rFonts w:ascii="Arial" w:hAnsi="Arial" w:cs="Arial"/>
          <w:b/>
          <w:sz w:val="22"/>
          <w:szCs w:val="22"/>
        </w:rPr>
        <w:t xml:space="preserve"> nach Europa gelangt. Aufgrund </w:t>
      </w:r>
      <w:r w:rsidR="006729DF">
        <w:rPr>
          <w:rFonts w:ascii="Arial" w:hAnsi="Arial" w:cs="Arial"/>
          <w:b/>
          <w:sz w:val="22"/>
          <w:szCs w:val="22"/>
        </w:rPr>
        <w:t xml:space="preserve">einer Eskalation der Gewalt </w:t>
      </w:r>
      <w:r w:rsidR="00963FCF">
        <w:rPr>
          <w:rFonts w:ascii="Arial" w:hAnsi="Arial" w:cs="Arial"/>
          <w:b/>
          <w:sz w:val="22"/>
          <w:szCs w:val="22"/>
        </w:rPr>
        <w:t xml:space="preserve">durch </w:t>
      </w:r>
      <w:r w:rsidR="006729DF">
        <w:rPr>
          <w:rFonts w:ascii="Arial" w:hAnsi="Arial" w:cs="Arial"/>
          <w:b/>
          <w:sz w:val="22"/>
          <w:szCs w:val="22"/>
        </w:rPr>
        <w:t xml:space="preserve">kriminelle </w:t>
      </w:r>
      <w:r w:rsidR="00963FCF">
        <w:rPr>
          <w:rFonts w:ascii="Arial" w:hAnsi="Arial" w:cs="Arial"/>
          <w:b/>
          <w:sz w:val="22"/>
          <w:szCs w:val="22"/>
        </w:rPr>
        <w:t>Banden</w:t>
      </w:r>
      <w:r w:rsidR="00703B8E">
        <w:rPr>
          <w:rFonts w:ascii="Arial" w:hAnsi="Arial" w:cs="Arial"/>
          <w:b/>
          <w:sz w:val="22"/>
          <w:szCs w:val="22"/>
        </w:rPr>
        <w:t xml:space="preserve"> befindet sich das Land seit dem </w:t>
      </w:r>
      <w:r w:rsidR="0025017E">
        <w:rPr>
          <w:rFonts w:ascii="Arial" w:hAnsi="Arial" w:cs="Arial"/>
          <w:b/>
          <w:sz w:val="22"/>
          <w:szCs w:val="22"/>
        </w:rPr>
        <w:t>8</w:t>
      </w:r>
      <w:r w:rsidR="00703B8E">
        <w:rPr>
          <w:rFonts w:ascii="Arial" w:hAnsi="Arial" w:cs="Arial"/>
          <w:b/>
          <w:sz w:val="22"/>
          <w:szCs w:val="22"/>
        </w:rPr>
        <w:t>. Januar im Ausnahmezustand.</w:t>
      </w:r>
    </w:p>
    <w:p w14:paraId="6BA7255A" w14:textId="77777777" w:rsidR="00B05A4C" w:rsidRDefault="00B05A4C" w:rsidP="00061038">
      <w:pPr>
        <w:pStyle w:val="EinfAbs"/>
        <w:spacing w:line="264" w:lineRule="auto"/>
        <w:ind w:right="-291"/>
        <w:rPr>
          <w:rFonts w:ascii="Arial" w:hAnsi="Arial" w:cs="Arial"/>
          <w:spacing w:val="-5"/>
          <w:sz w:val="22"/>
          <w:szCs w:val="22"/>
        </w:rPr>
      </w:pPr>
    </w:p>
    <w:p w14:paraId="246829EA" w14:textId="77777777" w:rsidR="0009621D" w:rsidRDefault="00B05A4C" w:rsidP="00E85B85">
      <w:pPr>
        <w:pStyle w:val="EinfAbs"/>
        <w:spacing w:line="264" w:lineRule="auto"/>
        <w:ind w:right="-291"/>
        <w:jc w:val="both"/>
        <w:rPr>
          <w:rFonts w:ascii="Arial" w:hAnsi="Arial" w:cs="Arial"/>
          <w:spacing w:val="-5"/>
          <w:sz w:val="22"/>
          <w:szCs w:val="22"/>
        </w:rPr>
      </w:pPr>
      <w:r>
        <w:rPr>
          <w:rFonts w:ascii="Arial" w:hAnsi="Arial" w:cs="Arial"/>
          <w:spacing w:val="-5"/>
          <w:sz w:val="22"/>
          <w:szCs w:val="22"/>
        </w:rPr>
        <w:t xml:space="preserve">Im Regierungssitz Ecuadors in Quito wurden die Bürgermeister der drei europäischen Hafenstädte am Donnerstag von Präsident Daniel Noboa </w:t>
      </w:r>
      <w:r w:rsidR="004F634B">
        <w:rPr>
          <w:rFonts w:ascii="Arial" w:hAnsi="Arial" w:cs="Arial"/>
          <w:spacing w:val="-5"/>
          <w:sz w:val="22"/>
          <w:szCs w:val="22"/>
        </w:rPr>
        <w:t>empfangen</w:t>
      </w:r>
      <w:r>
        <w:rPr>
          <w:rFonts w:ascii="Arial" w:hAnsi="Arial" w:cs="Arial"/>
          <w:spacing w:val="-5"/>
          <w:sz w:val="22"/>
          <w:szCs w:val="22"/>
        </w:rPr>
        <w:t xml:space="preserve">. </w:t>
      </w:r>
      <w:r w:rsidR="00E85B85">
        <w:rPr>
          <w:rFonts w:ascii="Arial" w:hAnsi="Arial" w:cs="Arial"/>
          <w:spacing w:val="-5"/>
          <w:sz w:val="22"/>
          <w:szCs w:val="22"/>
        </w:rPr>
        <w:t xml:space="preserve">Er berichtete über </w:t>
      </w:r>
      <w:r w:rsidR="00963FCF">
        <w:rPr>
          <w:rFonts w:ascii="Arial" w:hAnsi="Arial" w:cs="Arial"/>
          <w:spacing w:val="-5"/>
          <w:sz w:val="22"/>
          <w:szCs w:val="22"/>
        </w:rPr>
        <w:t xml:space="preserve">die aktuelle Lage im Land und </w:t>
      </w:r>
      <w:r w:rsidR="00E85B85">
        <w:rPr>
          <w:rFonts w:ascii="Arial" w:hAnsi="Arial" w:cs="Arial"/>
          <w:spacing w:val="-5"/>
          <w:sz w:val="22"/>
          <w:szCs w:val="22"/>
        </w:rPr>
        <w:t xml:space="preserve">den Kampf der Regierung gegen die Drogenkriminalität, die in den vergangenen Jahren </w:t>
      </w:r>
      <w:r w:rsidR="00963FCF">
        <w:rPr>
          <w:rFonts w:ascii="Arial" w:hAnsi="Arial" w:cs="Arial"/>
          <w:spacing w:val="-5"/>
          <w:sz w:val="22"/>
          <w:szCs w:val="22"/>
        </w:rPr>
        <w:t>sprunghaft</w:t>
      </w:r>
      <w:r w:rsidR="00E85B85">
        <w:rPr>
          <w:rFonts w:ascii="Arial" w:hAnsi="Arial" w:cs="Arial"/>
          <w:spacing w:val="-5"/>
          <w:sz w:val="22"/>
          <w:szCs w:val="22"/>
        </w:rPr>
        <w:t xml:space="preserve"> angestiegen ist.</w:t>
      </w:r>
      <w:r w:rsidR="00963FCF">
        <w:rPr>
          <w:rFonts w:ascii="Arial" w:hAnsi="Arial" w:cs="Arial"/>
          <w:spacing w:val="-5"/>
          <w:sz w:val="22"/>
          <w:szCs w:val="22"/>
        </w:rPr>
        <w:t xml:space="preserve"> </w:t>
      </w:r>
      <w:r w:rsidR="00963FCF" w:rsidRPr="00EB53D3">
        <w:rPr>
          <w:rFonts w:ascii="Arial" w:hAnsi="Arial" w:cs="Arial"/>
          <w:spacing w:val="-5"/>
          <w:sz w:val="22"/>
          <w:szCs w:val="22"/>
        </w:rPr>
        <w:t xml:space="preserve">An dem </w:t>
      </w:r>
      <w:r w:rsidR="00963FCF">
        <w:rPr>
          <w:rFonts w:ascii="Arial" w:hAnsi="Arial" w:cs="Arial"/>
          <w:spacing w:val="-5"/>
          <w:sz w:val="22"/>
          <w:szCs w:val="22"/>
        </w:rPr>
        <w:t>Treffen</w:t>
      </w:r>
      <w:r w:rsidR="00963FCF" w:rsidRPr="00EB53D3">
        <w:rPr>
          <w:rFonts w:ascii="Arial" w:hAnsi="Arial" w:cs="Arial"/>
          <w:spacing w:val="-5"/>
          <w:sz w:val="22"/>
          <w:szCs w:val="22"/>
        </w:rPr>
        <w:t xml:space="preserve"> teilgenommen haben außerdem die Außenministerin, die Innenministerin, der Verteidigungsminister, der Verkehrsminister sowie d</w:t>
      </w:r>
      <w:r w:rsidR="00963FCF">
        <w:rPr>
          <w:rFonts w:ascii="Arial" w:hAnsi="Arial" w:cs="Arial"/>
          <w:spacing w:val="-5"/>
          <w:sz w:val="22"/>
          <w:szCs w:val="22"/>
        </w:rPr>
        <w:t>er Generalkommandeur</w:t>
      </w:r>
      <w:r w:rsidR="00963FCF" w:rsidRPr="00EB53D3">
        <w:rPr>
          <w:rFonts w:ascii="Arial" w:hAnsi="Arial" w:cs="Arial"/>
          <w:spacing w:val="-5"/>
          <w:sz w:val="22"/>
          <w:szCs w:val="22"/>
        </w:rPr>
        <w:t xml:space="preserve"> der Nationalpolizei und d</w:t>
      </w:r>
      <w:r w:rsidR="00963FCF">
        <w:rPr>
          <w:rFonts w:ascii="Arial" w:hAnsi="Arial" w:cs="Arial"/>
          <w:spacing w:val="-5"/>
          <w:sz w:val="22"/>
          <w:szCs w:val="22"/>
        </w:rPr>
        <w:t>ie Generaldirektorin der</w:t>
      </w:r>
      <w:r w:rsidR="00963FCF" w:rsidRPr="00EB53D3">
        <w:rPr>
          <w:rFonts w:ascii="Arial" w:hAnsi="Arial" w:cs="Arial"/>
          <w:spacing w:val="-5"/>
          <w:sz w:val="22"/>
          <w:szCs w:val="22"/>
        </w:rPr>
        <w:t xml:space="preserve"> Zoll</w:t>
      </w:r>
      <w:r w:rsidR="00963FCF">
        <w:rPr>
          <w:rFonts w:ascii="Arial" w:hAnsi="Arial" w:cs="Arial"/>
          <w:spacing w:val="-5"/>
          <w:sz w:val="22"/>
          <w:szCs w:val="22"/>
        </w:rPr>
        <w:t>behörden</w:t>
      </w:r>
      <w:r w:rsidR="00963FCF" w:rsidRPr="00EB53D3">
        <w:rPr>
          <w:rFonts w:ascii="Arial" w:hAnsi="Arial" w:cs="Arial"/>
          <w:spacing w:val="-5"/>
          <w:sz w:val="22"/>
          <w:szCs w:val="22"/>
        </w:rPr>
        <w:t>.</w:t>
      </w:r>
      <w:r w:rsidR="00963FCF">
        <w:rPr>
          <w:rFonts w:ascii="Arial" w:hAnsi="Arial" w:cs="Arial"/>
          <w:spacing w:val="-5"/>
          <w:sz w:val="22"/>
          <w:szCs w:val="22"/>
        </w:rPr>
        <w:t xml:space="preserve"> </w:t>
      </w:r>
    </w:p>
    <w:p w14:paraId="2908A468" w14:textId="77777777" w:rsidR="0009621D" w:rsidRDefault="0009621D" w:rsidP="00E85B85">
      <w:pPr>
        <w:pStyle w:val="EinfAbs"/>
        <w:spacing w:line="264" w:lineRule="auto"/>
        <w:ind w:right="-291"/>
        <w:jc w:val="both"/>
        <w:rPr>
          <w:rFonts w:ascii="Arial" w:hAnsi="Arial" w:cs="Arial"/>
          <w:spacing w:val="-5"/>
          <w:sz w:val="22"/>
          <w:szCs w:val="22"/>
        </w:rPr>
      </w:pPr>
    </w:p>
    <w:p w14:paraId="62423900" w14:textId="0725EB2D" w:rsidR="004F634B" w:rsidRDefault="00F07AFC" w:rsidP="00E85B85">
      <w:pPr>
        <w:pStyle w:val="EinfAbs"/>
        <w:spacing w:line="264" w:lineRule="auto"/>
        <w:ind w:right="-291"/>
        <w:jc w:val="both"/>
        <w:rPr>
          <w:rFonts w:ascii="Arial" w:hAnsi="Arial" w:cs="Arial"/>
          <w:spacing w:val="-5"/>
          <w:sz w:val="22"/>
          <w:szCs w:val="22"/>
        </w:rPr>
      </w:pPr>
      <w:r>
        <w:rPr>
          <w:rFonts w:ascii="Arial" w:hAnsi="Arial" w:cs="Arial"/>
          <w:spacing w:val="-5"/>
          <w:sz w:val="22"/>
          <w:szCs w:val="22"/>
        </w:rPr>
        <w:t>Die Bürgermeister schilderten die verstärkten Sicherheitsmaßnahmen in den europäischen Häfen</w:t>
      </w:r>
      <w:r w:rsidR="0066037B">
        <w:rPr>
          <w:rFonts w:ascii="Arial" w:hAnsi="Arial" w:cs="Arial"/>
          <w:spacing w:val="-5"/>
          <w:sz w:val="22"/>
          <w:szCs w:val="22"/>
        </w:rPr>
        <w:t xml:space="preserve"> und besprachen Möglichkeiten, wie die Sicherheit in den Häfen Ecuadors erhöht werden kann. </w:t>
      </w:r>
      <w:r w:rsidR="003B217D">
        <w:rPr>
          <w:rFonts w:ascii="Arial" w:hAnsi="Arial" w:cs="Arial"/>
          <w:spacing w:val="-5"/>
          <w:sz w:val="22"/>
          <w:szCs w:val="22"/>
        </w:rPr>
        <w:t>A</w:t>
      </w:r>
      <w:r w:rsidR="00963FCF">
        <w:rPr>
          <w:rFonts w:ascii="Arial" w:hAnsi="Arial" w:cs="Arial"/>
          <w:spacing w:val="-5"/>
          <w:sz w:val="22"/>
          <w:szCs w:val="22"/>
        </w:rPr>
        <w:t>uch die langfristigen Perspektiven zur Bekämpfung der Ursachen de</w:t>
      </w:r>
      <w:r w:rsidR="004F634B">
        <w:rPr>
          <w:rFonts w:ascii="Arial" w:hAnsi="Arial" w:cs="Arial"/>
          <w:spacing w:val="-5"/>
          <w:sz w:val="22"/>
          <w:szCs w:val="22"/>
        </w:rPr>
        <w:t xml:space="preserve">r Drogenkriminalität </w:t>
      </w:r>
      <w:r w:rsidR="003B217D">
        <w:rPr>
          <w:rFonts w:ascii="Arial" w:hAnsi="Arial" w:cs="Arial"/>
          <w:spacing w:val="-5"/>
          <w:sz w:val="22"/>
          <w:szCs w:val="22"/>
        </w:rPr>
        <w:t xml:space="preserve">wurden </w:t>
      </w:r>
      <w:r w:rsidR="00FC4FA9">
        <w:rPr>
          <w:rFonts w:ascii="Arial" w:hAnsi="Arial" w:cs="Arial"/>
          <w:spacing w:val="-5"/>
          <w:sz w:val="22"/>
          <w:szCs w:val="22"/>
        </w:rPr>
        <w:t>erörtert</w:t>
      </w:r>
      <w:r w:rsidR="004F634B">
        <w:rPr>
          <w:rFonts w:ascii="Arial" w:hAnsi="Arial" w:cs="Arial"/>
          <w:spacing w:val="-5"/>
          <w:sz w:val="22"/>
          <w:szCs w:val="22"/>
        </w:rPr>
        <w:t>. Dazu gehören eine wirksame Bekämpfung des Drogenkonsums in Europa und eine Verbesserung der beruflichen Perspektiven für junge Menschen in Ecuador. Ein Studium oder eine berufliche Ausbildung</w:t>
      </w:r>
      <w:r w:rsidR="002530E0">
        <w:rPr>
          <w:rFonts w:ascii="Arial" w:hAnsi="Arial" w:cs="Arial"/>
          <w:spacing w:val="-5"/>
          <w:sz w:val="22"/>
          <w:szCs w:val="22"/>
        </w:rPr>
        <w:t xml:space="preserve"> der ecuadorianischen</w:t>
      </w:r>
      <w:r w:rsidR="004F634B">
        <w:rPr>
          <w:rFonts w:ascii="Arial" w:hAnsi="Arial" w:cs="Arial"/>
          <w:spacing w:val="-5"/>
          <w:sz w:val="22"/>
          <w:szCs w:val="22"/>
        </w:rPr>
        <w:t xml:space="preserve"> </w:t>
      </w:r>
      <w:r w:rsidR="002530E0">
        <w:rPr>
          <w:rFonts w:ascii="Arial" w:hAnsi="Arial" w:cs="Arial"/>
          <w:spacing w:val="-5"/>
          <w:sz w:val="22"/>
          <w:szCs w:val="22"/>
        </w:rPr>
        <w:t xml:space="preserve">Jugendlichen </w:t>
      </w:r>
      <w:r w:rsidR="004F634B">
        <w:rPr>
          <w:rFonts w:ascii="Arial" w:hAnsi="Arial" w:cs="Arial"/>
          <w:spacing w:val="-5"/>
          <w:sz w:val="22"/>
          <w:szCs w:val="22"/>
        </w:rPr>
        <w:t xml:space="preserve">in Europa </w:t>
      </w:r>
      <w:r w:rsidR="00FC4FA9">
        <w:rPr>
          <w:rFonts w:ascii="Arial" w:hAnsi="Arial" w:cs="Arial"/>
          <w:spacing w:val="-5"/>
          <w:sz w:val="22"/>
          <w:szCs w:val="22"/>
        </w:rPr>
        <w:t>wäre</w:t>
      </w:r>
      <w:r w:rsidR="00567202">
        <w:rPr>
          <w:rFonts w:ascii="Arial" w:hAnsi="Arial" w:cs="Arial"/>
          <w:spacing w:val="-5"/>
          <w:sz w:val="22"/>
          <w:szCs w:val="22"/>
        </w:rPr>
        <w:t>n</w:t>
      </w:r>
      <w:r w:rsidR="00FC4FA9">
        <w:rPr>
          <w:rFonts w:ascii="Arial" w:hAnsi="Arial" w:cs="Arial"/>
          <w:spacing w:val="-5"/>
          <w:sz w:val="22"/>
          <w:szCs w:val="22"/>
        </w:rPr>
        <w:t xml:space="preserve"> eine gute Unterstützung, so Präsident Noboa. </w:t>
      </w:r>
      <w:r w:rsidR="004F634B">
        <w:rPr>
          <w:rFonts w:ascii="Arial" w:hAnsi="Arial" w:cs="Arial"/>
          <w:spacing w:val="-5"/>
          <w:sz w:val="22"/>
          <w:szCs w:val="22"/>
        </w:rPr>
        <w:t>Diejenigen, die später in ihr Heimatland zurückkehr</w:t>
      </w:r>
      <w:r w:rsidR="0009621D">
        <w:rPr>
          <w:rFonts w:ascii="Arial" w:hAnsi="Arial" w:cs="Arial"/>
          <w:spacing w:val="-5"/>
          <w:sz w:val="22"/>
          <w:szCs w:val="22"/>
        </w:rPr>
        <w:t>t</w:t>
      </w:r>
      <w:r w:rsidR="004F634B">
        <w:rPr>
          <w:rFonts w:ascii="Arial" w:hAnsi="Arial" w:cs="Arial"/>
          <w:spacing w:val="-5"/>
          <w:sz w:val="22"/>
          <w:szCs w:val="22"/>
        </w:rPr>
        <w:t>en, könnten helfen, die Wirtschaft und die Infrastruktur Ecuadors zu modernisieren.</w:t>
      </w:r>
    </w:p>
    <w:p w14:paraId="6B26DD56" w14:textId="77777777" w:rsidR="004F634B" w:rsidRDefault="004F634B" w:rsidP="00E85B85">
      <w:pPr>
        <w:pStyle w:val="EinfAbs"/>
        <w:spacing w:line="264" w:lineRule="auto"/>
        <w:ind w:right="-291"/>
        <w:jc w:val="both"/>
        <w:rPr>
          <w:rFonts w:ascii="Arial" w:hAnsi="Arial" w:cs="Arial"/>
          <w:spacing w:val="-5"/>
          <w:sz w:val="22"/>
          <w:szCs w:val="22"/>
        </w:rPr>
      </w:pPr>
    </w:p>
    <w:p w14:paraId="48AEB399" w14:textId="18D42528" w:rsidR="00F96A25" w:rsidRDefault="002D0701" w:rsidP="00E85B85">
      <w:pPr>
        <w:pStyle w:val="EinfAbs"/>
        <w:spacing w:line="264" w:lineRule="auto"/>
        <w:ind w:right="-291"/>
        <w:jc w:val="both"/>
        <w:rPr>
          <w:rFonts w:ascii="Arial" w:hAnsi="Arial" w:cs="Arial"/>
          <w:spacing w:val="-5"/>
          <w:sz w:val="22"/>
          <w:szCs w:val="22"/>
        </w:rPr>
      </w:pPr>
      <w:r>
        <w:rPr>
          <w:rFonts w:ascii="Arial" w:hAnsi="Arial" w:cs="Arial"/>
          <w:spacing w:val="-5"/>
          <w:sz w:val="22"/>
          <w:szCs w:val="22"/>
        </w:rPr>
        <w:t>Wie zuvor in Kolumbien hat sich die deutsch-niederländisch-belgische Delegation umfassend mit den nationalen und lokalen Sicherheitsbehörden</w:t>
      </w:r>
      <w:r w:rsidR="00F96A25">
        <w:rPr>
          <w:rFonts w:ascii="Arial" w:hAnsi="Arial" w:cs="Arial"/>
          <w:spacing w:val="-5"/>
          <w:sz w:val="22"/>
          <w:szCs w:val="22"/>
        </w:rPr>
        <w:t>, dem Militär</w:t>
      </w:r>
      <w:r>
        <w:rPr>
          <w:rFonts w:ascii="Arial" w:hAnsi="Arial" w:cs="Arial"/>
          <w:spacing w:val="-5"/>
          <w:sz w:val="22"/>
          <w:szCs w:val="22"/>
        </w:rPr>
        <w:t xml:space="preserve"> und der Hafenverwaltung beraten. </w:t>
      </w:r>
      <w:r w:rsidR="004D4581">
        <w:rPr>
          <w:rFonts w:ascii="Arial" w:hAnsi="Arial" w:cs="Arial"/>
          <w:spacing w:val="-5"/>
          <w:sz w:val="22"/>
          <w:szCs w:val="22"/>
        </w:rPr>
        <w:t>Auf</w:t>
      </w:r>
      <w:r w:rsidR="003F0755">
        <w:rPr>
          <w:rFonts w:ascii="Arial" w:hAnsi="Arial" w:cs="Arial"/>
          <w:spacing w:val="-5"/>
          <w:sz w:val="22"/>
          <w:szCs w:val="22"/>
        </w:rPr>
        <w:t xml:space="preserve"> einer Konferenz im Außenministerium </w:t>
      </w:r>
      <w:r w:rsidR="004D4581">
        <w:rPr>
          <w:rFonts w:ascii="Arial" w:hAnsi="Arial" w:cs="Arial"/>
          <w:spacing w:val="-5"/>
          <w:sz w:val="22"/>
          <w:szCs w:val="22"/>
        </w:rPr>
        <w:t xml:space="preserve">wurde </w:t>
      </w:r>
      <w:r w:rsidR="003F0755">
        <w:rPr>
          <w:rFonts w:ascii="Arial" w:hAnsi="Arial" w:cs="Arial"/>
          <w:spacing w:val="-5"/>
          <w:sz w:val="22"/>
          <w:szCs w:val="22"/>
        </w:rPr>
        <w:t xml:space="preserve">die Sicherheit </w:t>
      </w:r>
      <w:r w:rsidR="0009621D">
        <w:rPr>
          <w:rFonts w:ascii="Arial" w:hAnsi="Arial" w:cs="Arial"/>
          <w:spacing w:val="-5"/>
          <w:sz w:val="22"/>
          <w:szCs w:val="22"/>
        </w:rPr>
        <w:t xml:space="preserve">der Häfen </w:t>
      </w:r>
      <w:r w:rsidR="003F0755">
        <w:rPr>
          <w:rFonts w:ascii="Arial" w:hAnsi="Arial" w:cs="Arial"/>
          <w:spacing w:val="-5"/>
          <w:sz w:val="22"/>
          <w:szCs w:val="22"/>
        </w:rPr>
        <w:t>von G</w:t>
      </w:r>
      <w:r w:rsidR="003F0755" w:rsidRPr="003F0755">
        <w:rPr>
          <w:rFonts w:ascii="Arial" w:hAnsi="Arial" w:cs="Arial"/>
          <w:spacing w:val="-5"/>
          <w:sz w:val="22"/>
          <w:szCs w:val="22"/>
        </w:rPr>
        <w:t>uayaquil</w:t>
      </w:r>
      <w:r w:rsidR="004D4581">
        <w:rPr>
          <w:rFonts w:ascii="Arial" w:hAnsi="Arial" w:cs="Arial"/>
          <w:spacing w:val="-5"/>
          <w:sz w:val="22"/>
          <w:szCs w:val="22"/>
        </w:rPr>
        <w:t xml:space="preserve"> </w:t>
      </w:r>
      <w:r w:rsidR="00432D89">
        <w:rPr>
          <w:rFonts w:ascii="Arial" w:hAnsi="Arial" w:cs="Arial"/>
          <w:spacing w:val="-5"/>
          <w:sz w:val="22"/>
          <w:szCs w:val="22"/>
        </w:rPr>
        <w:t>erörtert</w:t>
      </w:r>
      <w:r w:rsidR="003F0755">
        <w:rPr>
          <w:rFonts w:ascii="Arial" w:hAnsi="Arial" w:cs="Arial"/>
          <w:spacing w:val="-5"/>
          <w:sz w:val="22"/>
          <w:szCs w:val="22"/>
        </w:rPr>
        <w:t>, über d</w:t>
      </w:r>
      <w:r w:rsidR="0009621D">
        <w:rPr>
          <w:rFonts w:ascii="Arial" w:hAnsi="Arial" w:cs="Arial"/>
          <w:spacing w:val="-5"/>
          <w:sz w:val="22"/>
          <w:szCs w:val="22"/>
        </w:rPr>
        <w:t>ie</w:t>
      </w:r>
      <w:r w:rsidR="003F0755">
        <w:rPr>
          <w:rFonts w:ascii="Arial" w:hAnsi="Arial" w:cs="Arial"/>
          <w:spacing w:val="-5"/>
          <w:sz w:val="22"/>
          <w:szCs w:val="22"/>
        </w:rPr>
        <w:t xml:space="preserve"> ein Großteil des Drogenschmuggels erfolgt. </w:t>
      </w:r>
      <w:r w:rsidR="00FC1EDA">
        <w:rPr>
          <w:rFonts w:ascii="Arial" w:hAnsi="Arial" w:cs="Arial"/>
          <w:spacing w:val="-5"/>
          <w:sz w:val="22"/>
          <w:szCs w:val="22"/>
        </w:rPr>
        <w:t xml:space="preserve">In einem Gespräch mit der </w:t>
      </w:r>
      <w:r w:rsidR="00F96A25">
        <w:rPr>
          <w:rFonts w:ascii="Arial" w:hAnsi="Arial" w:cs="Arial"/>
          <w:spacing w:val="-5"/>
          <w:sz w:val="22"/>
          <w:szCs w:val="22"/>
        </w:rPr>
        <w:t>Generalstaatsanwalt</w:t>
      </w:r>
      <w:r w:rsidR="00FC1EDA">
        <w:rPr>
          <w:rFonts w:ascii="Arial" w:hAnsi="Arial" w:cs="Arial"/>
          <w:spacing w:val="-5"/>
          <w:sz w:val="22"/>
          <w:szCs w:val="22"/>
        </w:rPr>
        <w:t>schaft</w:t>
      </w:r>
      <w:r w:rsidR="00F96A25">
        <w:rPr>
          <w:rFonts w:ascii="Arial" w:hAnsi="Arial" w:cs="Arial"/>
          <w:spacing w:val="-5"/>
          <w:sz w:val="22"/>
          <w:szCs w:val="22"/>
        </w:rPr>
        <w:t xml:space="preserve"> </w:t>
      </w:r>
      <w:r w:rsidR="00FC1EDA">
        <w:rPr>
          <w:rFonts w:ascii="Arial" w:hAnsi="Arial" w:cs="Arial"/>
          <w:spacing w:val="-5"/>
          <w:sz w:val="22"/>
          <w:szCs w:val="22"/>
        </w:rPr>
        <w:t>wurde vereinbart, die Arbeit der Ermittler in Ecuador und Europa besser zu vernetzen und relevante Informationen über sichere Kommunikationswege auszutauschen</w:t>
      </w:r>
      <w:r w:rsidR="009250F6">
        <w:rPr>
          <w:rFonts w:ascii="Arial" w:hAnsi="Arial" w:cs="Arial"/>
          <w:spacing w:val="-5"/>
          <w:sz w:val="22"/>
          <w:szCs w:val="22"/>
        </w:rPr>
        <w:t>.</w:t>
      </w:r>
      <w:r w:rsidR="004D4581">
        <w:rPr>
          <w:rFonts w:ascii="Arial" w:hAnsi="Arial" w:cs="Arial"/>
          <w:spacing w:val="-5"/>
          <w:sz w:val="22"/>
          <w:szCs w:val="22"/>
        </w:rPr>
        <w:t xml:space="preserve"> Vor </w:t>
      </w:r>
      <w:r w:rsidR="00416086">
        <w:rPr>
          <w:rFonts w:ascii="Arial" w:hAnsi="Arial" w:cs="Arial"/>
          <w:spacing w:val="-5"/>
          <w:sz w:val="22"/>
          <w:szCs w:val="22"/>
        </w:rPr>
        <w:t xml:space="preserve">der </w:t>
      </w:r>
      <w:r w:rsidR="004D4581">
        <w:rPr>
          <w:rFonts w:ascii="Arial" w:hAnsi="Arial" w:cs="Arial"/>
          <w:spacing w:val="-5"/>
          <w:sz w:val="22"/>
          <w:szCs w:val="22"/>
        </w:rPr>
        <w:t xml:space="preserve">Rückkehr der Hamburger Delegation nach Deutschland sprachen Bürgermeister Tschentscher und seine Amtskollegen am Freitagmorgen </w:t>
      </w:r>
      <w:r w:rsidR="00416086">
        <w:rPr>
          <w:rFonts w:ascii="Arial" w:hAnsi="Arial" w:cs="Arial"/>
          <w:spacing w:val="-5"/>
          <w:sz w:val="22"/>
          <w:szCs w:val="22"/>
        </w:rPr>
        <w:t xml:space="preserve">auch </w:t>
      </w:r>
      <w:r w:rsidR="004D4581">
        <w:rPr>
          <w:rFonts w:ascii="Arial" w:hAnsi="Arial" w:cs="Arial"/>
          <w:spacing w:val="-5"/>
          <w:sz w:val="22"/>
          <w:szCs w:val="22"/>
        </w:rPr>
        <w:t>mit Vertretern der US-Botschaft über die aktuelle Lage in Ecuador.</w:t>
      </w:r>
    </w:p>
    <w:p w14:paraId="712CD78F" w14:textId="77777777" w:rsidR="00F96A25" w:rsidRDefault="00F96A25" w:rsidP="00E85B85">
      <w:pPr>
        <w:pStyle w:val="EinfAbs"/>
        <w:spacing w:line="264" w:lineRule="auto"/>
        <w:ind w:right="-291"/>
        <w:jc w:val="both"/>
        <w:rPr>
          <w:rFonts w:ascii="Arial" w:hAnsi="Arial" w:cs="Arial"/>
          <w:spacing w:val="-5"/>
          <w:sz w:val="22"/>
          <w:szCs w:val="22"/>
        </w:rPr>
      </w:pPr>
    </w:p>
    <w:p w14:paraId="60568720" w14:textId="746C74A4" w:rsidR="00703B8E" w:rsidRPr="005C0B86" w:rsidRDefault="00703B8E" w:rsidP="001F0A09">
      <w:pPr>
        <w:pStyle w:val="EinfAbs"/>
        <w:spacing w:line="264" w:lineRule="auto"/>
        <w:ind w:right="-291"/>
        <w:jc w:val="both"/>
        <w:rPr>
          <w:rFonts w:ascii="Arial" w:hAnsi="Arial" w:cs="Arial"/>
          <w:spacing w:val="-5"/>
          <w:sz w:val="22"/>
          <w:szCs w:val="22"/>
        </w:rPr>
      </w:pPr>
      <w:r>
        <w:rPr>
          <w:rFonts w:ascii="Arial" w:hAnsi="Arial" w:cs="Arial"/>
          <w:b/>
          <w:spacing w:val="-5"/>
          <w:sz w:val="22"/>
          <w:szCs w:val="22"/>
        </w:rPr>
        <w:t xml:space="preserve">Bürgermeister Dr. Peter Tschentscher: </w:t>
      </w:r>
      <w:r w:rsidR="00D20B2C" w:rsidRPr="005C0B86">
        <w:rPr>
          <w:rFonts w:ascii="Arial" w:hAnsi="Arial" w:cs="Arial"/>
          <w:spacing w:val="-5"/>
          <w:sz w:val="22"/>
          <w:szCs w:val="22"/>
        </w:rPr>
        <w:t>„</w:t>
      </w:r>
      <w:r w:rsidR="001F0A09" w:rsidRPr="005C0B86">
        <w:rPr>
          <w:rFonts w:ascii="Arial" w:hAnsi="Arial" w:cs="Arial"/>
          <w:spacing w:val="-5"/>
          <w:sz w:val="22"/>
          <w:szCs w:val="22"/>
        </w:rPr>
        <w:t>Über die Häfen in Ecuador gelangt ein Großteil des südamerikanischen Kokains nach Europa.</w:t>
      </w:r>
      <w:r w:rsidR="00960649" w:rsidRPr="005C0B86">
        <w:rPr>
          <w:rFonts w:ascii="Arial" w:hAnsi="Arial" w:cs="Arial"/>
          <w:spacing w:val="-5"/>
          <w:sz w:val="22"/>
          <w:szCs w:val="22"/>
        </w:rPr>
        <w:t xml:space="preserve"> </w:t>
      </w:r>
      <w:r w:rsidR="00FC1EDA" w:rsidRPr="005C0B86">
        <w:rPr>
          <w:rFonts w:ascii="Arial" w:hAnsi="Arial" w:cs="Arial"/>
          <w:spacing w:val="-5"/>
          <w:sz w:val="22"/>
          <w:szCs w:val="22"/>
        </w:rPr>
        <w:t xml:space="preserve">Die Bereitschaft, gemeinsam gegen den Drogenhandel und die </w:t>
      </w:r>
      <w:r w:rsidR="00603B7B">
        <w:rPr>
          <w:rFonts w:ascii="Arial" w:hAnsi="Arial" w:cs="Arial"/>
          <w:spacing w:val="-5"/>
          <w:sz w:val="22"/>
          <w:szCs w:val="22"/>
        </w:rPr>
        <w:t>O</w:t>
      </w:r>
      <w:r w:rsidR="00FC1EDA" w:rsidRPr="005C0B86">
        <w:rPr>
          <w:rFonts w:ascii="Arial" w:hAnsi="Arial" w:cs="Arial"/>
          <w:spacing w:val="-5"/>
          <w:sz w:val="22"/>
          <w:szCs w:val="22"/>
        </w:rPr>
        <w:t>rganisierte K</w:t>
      </w:r>
      <w:r w:rsidR="005C0B86">
        <w:rPr>
          <w:rFonts w:ascii="Arial" w:hAnsi="Arial" w:cs="Arial"/>
          <w:spacing w:val="-5"/>
          <w:sz w:val="22"/>
          <w:szCs w:val="22"/>
        </w:rPr>
        <w:t>riminalität</w:t>
      </w:r>
      <w:r w:rsidR="00FC1EDA" w:rsidRPr="005C0B86">
        <w:rPr>
          <w:rFonts w:ascii="Arial" w:hAnsi="Arial" w:cs="Arial"/>
          <w:spacing w:val="-5"/>
          <w:sz w:val="22"/>
          <w:szCs w:val="22"/>
        </w:rPr>
        <w:t xml:space="preserve"> vorzugehen, ist auch in Ecuador groß. </w:t>
      </w:r>
      <w:r w:rsidR="007052D5">
        <w:rPr>
          <w:rFonts w:ascii="Arial" w:hAnsi="Arial" w:cs="Arial"/>
          <w:spacing w:val="-5"/>
          <w:sz w:val="22"/>
          <w:szCs w:val="22"/>
        </w:rPr>
        <w:t>Hamburg</w:t>
      </w:r>
      <w:r w:rsidR="00FC4FA9">
        <w:rPr>
          <w:rFonts w:ascii="Arial" w:hAnsi="Arial" w:cs="Arial"/>
          <w:spacing w:val="-5"/>
          <w:sz w:val="22"/>
          <w:szCs w:val="22"/>
        </w:rPr>
        <w:t>, Rotterdam und Antwerpen werden</w:t>
      </w:r>
      <w:r w:rsidR="007052D5">
        <w:rPr>
          <w:rFonts w:ascii="Arial" w:hAnsi="Arial" w:cs="Arial"/>
          <w:spacing w:val="-5"/>
          <w:sz w:val="22"/>
          <w:szCs w:val="22"/>
        </w:rPr>
        <w:t xml:space="preserve"> alle Möglichkeiten nutzen, um die Lieferketten der Kartelle zu unterbrechen. </w:t>
      </w:r>
      <w:r w:rsidR="00FC1EDA" w:rsidRPr="005C0B86">
        <w:rPr>
          <w:rFonts w:ascii="Arial" w:hAnsi="Arial" w:cs="Arial"/>
          <w:spacing w:val="-5"/>
          <w:sz w:val="22"/>
          <w:szCs w:val="22"/>
        </w:rPr>
        <w:t xml:space="preserve">Wie in Kolumbien wurden wir auch </w:t>
      </w:r>
      <w:r w:rsidR="005C0B86">
        <w:rPr>
          <w:rFonts w:ascii="Arial" w:hAnsi="Arial" w:cs="Arial"/>
          <w:spacing w:val="-5"/>
          <w:sz w:val="22"/>
          <w:szCs w:val="22"/>
        </w:rPr>
        <w:t>hier</w:t>
      </w:r>
      <w:r w:rsidR="00FC1EDA" w:rsidRPr="005C0B86">
        <w:rPr>
          <w:rFonts w:ascii="Arial" w:hAnsi="Arial" w:cs="Arial"/>
          <w:spacing w:val="-5"/>
          <w:sz w:val="22"/>
          <w:szCs w:val="22"/>
        </w:rPr>
        <w:t xml:space="preserve"> dringend aufgefordert, d</w:t>
      </w:r>
      <w:r w:rsidR="005C0B86" w:rsidRPr="005C0B86">
        <w:rPr>
          <w:rFonts w:ascii="Arial" w:hAnsi="Arial" w:cs="Arial"/>
          <w:spacing w:val="-5"/>
          <w:sz w:val="22"/>
          <w:szCs w:val="22"/>
        </w:rPr>
        <w:t>en</w:t>
      </w:r>
      <w:r w:rsidR="00FC1EDA" w:rsidRPr="005C0B86">
        <w:rPr>
          <w:rFonts w:ascii="Arial" w:hAnsi="Arial" w:cs="Arial"/>
          <w:spacing w:val="-5"/>
          <w:sz w:val="22"/>
          <w:szCs w:val="22"/>
        </w:rPr>
        <w:t xml:space="preserve"> Konsum von Drogen in den europäischen Ländern besser zu bekämpfen. Die große Nachfrage nach illegalen Drogen </w:t>
      </w:r>
      <w:r w:rsidR="005C0B86" w:rsidRPr="005C0B86">
        <w:rPr>
          <w:rFonts w:ascii="Arial" w:hAnsi="Arial" w:cs="Arial"/>
          <w:spacing w:val="-5"/>
          <w:sz w:val="22"/>
          <w:szCs w:val="22"/>
        </w:rPr>
        <w:t>ist</w:t>
      </w:r>
      <w:r w:rsidR="00FC1EDA" w:rsidRPr="005C0B86">
        <w:rPr>
          <w:rFonts w:ascii="Arial" w:hAnsi="Arial" w:cs="Arial"/>
          <w:spacing w:val="-5"/>
          <w:sz w:val="22"/>
          <w:szCs w:val="22"/>
        </w:rPr>
        <w:t xml:space="preserve"> </w:t>
      </w:r>
      <w:r w:rsidR="00416086">
        <w:rPr>
          <w:rFonts w:ascii="Arial" w:hAnsi="Arial" w:cs="Arial"/>
          <w:spacing w:val="-5"/>
          <w:sz w:val="22"/>
          <w:szCs w:val="22"/>
        </w:rPr>
        <w:t xml:space="preserve">eine </w:t>
      </w:r>
      <w:r w:rsidR="00FC4FA9">
        <w:rPr>
          <w:rFonts w:ascii="Arial" w:hAnsi="Arial" w:cs="Arial"/>
          <w:spacing w:val="-5"/>
          <w:sz w:val="22"/>
          <w:szCs w:val="22"/>
        </w:rPr>
        <w:t xml:space="preserve">große </w:t>
      </w:r>
      <w:r w:rsidR="00FC1EDA" w:rsidRPr="005C0B86">
        <w:rPr>
          <w:rFonts w:ascii="Arial" w:hAnsi="Arial" w:cs="Arial"/>
          <w:spacing w:val="-5"/>
          <w:sz w:val="22"/>
          <w:szCs w:val="22"/>
        </w:rPr>
        <w:t>Triebkraft für den Kokainanbau, den Drogenhandel und die damit verbunden</w:t>
      </w:r>
      <w:r w:rsidR="005C0B86" w:rsidRPr="005C0B86">
        <w:rPr>
          <w:rFonts w:ascii="Arial" w:hAnsi="Arial" w:cs="Arial"/>
          <w:spacing w:val="-5"/>
          <w:sz w:val="22"/>
          <w:szCs w:val="22"/>
        </w:rPr>
        <w:t>e</w:t>
      </w:r>
      <w:r w:rsidR="00FC1EDA" w:rsidRPr="005C0B86">
        <w:rPr>
          <w:rFonts w:ascii="Arial" w:hAnsi="Arial" w:cs="Arial"/>
          <w:spacing w:val="-5"/>
          <w:sz w:val="22"/>
          <w:szCs w:val="22"/>
        </w:rPr>
        <w:t xml:space="preserve"> Organisierte Kriminalität in Südamerika. Dadurch entstehen Armut, Unterdrückung </w:t>
      </w:r>
      <w:r w:rsidR="005C0B86" w:rsidRPr="005C0B86">
        <w:rPr>
          <w:rFonts w:ascii="Arial" w:hAnsi="Arial" w:cs="Arial"/>
          <w:spacing w:val="-5"/>
          <w:sz w:val="22"/>
          <w:szCs w:val="22"/>
        </w:rPr>
        <w:t>und</w:t>
      </w:r>
      <w:r w:rsidR="00FC1EDA" w:rsidRPr="005C0B86">
        <w:rPr>
          <w:rFonts w:ascii="Arial" w:hAnsi="Arial" w:cs="Arial"/>
          <w:spacing w:val="-5"/>
          <w:sz w:val="22"/>
          <w:szCs w:val="22"/>
        </w:rPr>
        <w:t xml:space="preserve"> großes Leid </w:t>
      </w:r>
      <w:r w:rsidR="005C0B86" w:rsidRPr="005C0B86">
        <w:rPr>
          <w:rFonts w:ascii="Arial" w:hAnsi="Arial" w:cs="Arial"/>
          <w:spacing w:val="-5"/>
          <w:sz w:val="22"/>
          <w:szCs w:val="22"/>
        </w:rPr>
        <w:t xml:space="preserve">für die Menschen in den zumeist wenig entwickelten Kokainanbauregionen. Der Konsum von Drogen verursacht nicht nur Schäden für die eigene Gesundheit, sondern auch für die Umwelt und die Menschen, die Opfer der </w:t>
      </w:r>
      <w:r w:rsidR="00603B7B">
        <w:rPr>
          <w:rFonts w:ascii="Arial" w:hAnsi="Arial" w:cs="Arial"/>
          <w:spacing w:val="-5"/>
          <w:sz w:val="22"/>
          <w:szCs w:val="22"/>
        </w:rPr>
        <w:t>O</w:t>
      </w:r>
      <w:r w:rsidR="005C0B86" w:rsidRPr="005C0B86">
        <w:rPr>
          <w:rFonts w:ascii="Arial" w:hAnsi="Arial" w:cs="Arial"/>
          <w:spacing w:val="-5"/>
          <w:sz w:val="22"/>
          <w:szCs w:val="22"/>
        </w:rPr>
        <w:t>rganisierten Kriminalität sind.“</w:t>
      </w:r>
    </w:p>
    <w:p w14:paraId="591CEC09" w14:textId="77777777" w:rsidR="00C135F3" w:rsidRDefault="00C135F3" w:rsidP="00061038">
      <w:pPr>
        <w:pStyle w:val="EinfAbs"/>
        <w:spacing w:line="264" w:lineRule="auto"/>
        <w:ind w:right="-291"/>
        <w:jc w:val="both"/>
        <w:rPr>
          <w:rFonts w:ascii="Arial" w:hAnsi="Arial" w:cs="Arial"/>
          <w:b/>
          <w:spacing w:val="-5"/>
          <w:sz w:val="22"/>
          <w:szCs w:val="22"/>
        </w:rPr>
      </w:pPr>
    </w:p>
    <w:p w14:paraId="45980151" w14:textId="77777777" w:rsidR="007F18EA" w:rsidRPr="00C135F3" w:rsidRDefault="00C135F3" w:rsidP="00061038">
      <w:pPr>
        <w:pStyle w:val="EinfAbs"/>
        <w:spacing w:line="264" w:lineRule="auto"/>
        <w:ind w:right="-291"/>
        <w:jc w:val="both"/>
        <w:rPr>
          <w:rFonts w:ascii="Arial" w:hAnsi="Arial" w:cs="Arial"/>
          <w:b/>
          <w:spacing w:val="-5"/>
          <w:sz w:val="22"/>
          <w:szCs w:val="22"/>
        </w:rPr>
      </w:pPr>
      <w:bookmarkStart w:id="0" w:name="_Hlk157761210"/>
      <w:r w:rsidRPr="00C135F3">
        <w:rPr>
          <w:rFonts w:ascii="Arial" w:hAnsi="Arial" w:cs="Arial"/>
          <w:b/>
          <w:spacing w:val="-5"/>
          <w:sz w:val="22"/>
          <w:szCs w:val="22"/>
        </w:rPr>
        <w:t>Hintergrund: Drogenschmuggel in Ecuador</w:t>
      </w:r>
    </w:p>
    <w:p w14:paraId="7377576A" w14:textId="1E340B69" w:rsidR="007F18EA" w:rsidRPr="001F0A09" w:rsidRDefault="007211F9" w:rsidP="00061038">
      <w:pPr>
        <w:pStyle w:val="EinfAbs"/>
        <w:spacing w:line="264" w:lineRule="auto"/>
        <w:ind w:right="-291"/>
        <w:jc w:val="both"/>
        <w:rPr>
          <w:rFonts w:ascii="Arial" w:hAnsi="Arial" w:cs="Arial"/>
          <w:spacing w:val="-5"/>
          <w:sz w:val="22"/>
          <w:szCs w:val="22"/>
        </w:rPr>
      </w:pPr>
      <w:r>
        <w:rPr>
          <w:rFonts w:ascii="Arial" w:hAnsi="Arial" w:cs="Arial"/>
          <w:spacing w:val="-5"/>
          <w:sz w:val="22"/>
          <w:szCs w:val="22"/>
        </w:rPr>
        <w:t>Ecuador liegt zwischen Kolumbien und Peru, den beiden Ländern mit der höchsten Kokain-Produktion weltweit. Mit seinen Häfen an der Pazifikküste wird das Land von Kartellen als Drehscheibe für den</w:t>
      </w:r>
      <w:r w:rsidR="0014345A">
        <w:rPr>
          <w:rFonts w:ascii="Arial" w:hAnsi="Arial" w:cs="Arial"/>
          <w:spacing w:val="-5"/>
          <w:sz w:val="22"/>
          <w:szCs w:val="22"/>
        </w:rPr>
        <w:t xml:space="preserve"> </w:t>
      </w:r>
      <w:r>
        <w:rPr>
          <w:rFonts w:ascii="Arial" w:hAnsi="Arial" w:cs="Arial"/>
          <w:spacing w:val="-5"/>
          <w:sz w:val="22"/>
          <w:szCs w:val="22"/>
        </w:rPr>
        <w:t>Drogenschmuggel genutzt</w:t>
      </w:r>
      <w:r w:rsidR="0014345A">
        <w:rPr>
          <w:rFonts w:ascii="Arial" w:hAnsi="Arial" w:cs="Arial"/>
          <w:spacing w:val="-5"/>
          <w:sz w:val="22"/>
          <w:szCs w:val="22"/>
        </w:rPr>
        <w:t>, der</w:t>
      </w:r>
      <w:r w:rsidR="001F0A09">
        <w:rPr>
          <w:rFonts w:ascii="Arial" w:hAnsi="Arial" w:cs="Arial"/>
          <w:spacing w:val="-5"/>
          <w:sz w:val="22"/>
          <w:szCs w:val="22"/>
        </w:rPr>
        <w:t xml:space="preserve"> zu </w:t>
      </w:r>
      <w:r w:rsidR="0014345A">
        <w:rPr>
          <w:rFonts w:ascii="Arial" w:hAnsi="Arial" w:cs="Arial"/>
          <w:spacing w:val="-5"/>
          <w:sz w:val="22"/>
          <w:szCs w:val="22"/>
        </w:rPr>
        <w:t>einem explosionsartige</w:t>
      </w:r>
      <w:r w:rsidR="00B906DF">
        <w:rPr>
          <w:rFonts w:ascii="Arial" w:hAnsi="Arial" w:cs="Arial"/>
          <w:spacing w:val="-5"/>
          <w:sz w:val="22"/>
          <w:szCs w:val="22"/>
        </w:rPr>
        <w:t>n</w:t>
      </w:r>
      <w:r w:rsidR="0014345A">
        <w:rPr>
          <w:rFonts w:ascii="Arial" w:hAnsi="Arial" w:cs="Arial"/>
          <w:spacing w:val="-5"/>
          <w:sz w:val="22"/>
          <w:szCs w:val="22"/>
        </w:rPr>
        <w:t xml:space="preserve"> Anstieg von Gewalt und Kriminalität </w:t>
      </w:r>
      <w:r w:rsidR="001F0A09">
        <w:rPr>
          <w:rFonts w:ascii="Arial" w:hAnsi="Arial" w:cs="Arial"/>
          <w:spacing w:val="-5"/>
          <w:sz w:val="22"/>
          <w:szCs w:val="22"/>
        </w:rPr>
        <w:t>geführt hat</w:t>
      </w:r>
      <w:r w:rsidR="0014345A">
        <w:rPr>
          <w:rFonts w:ascii="Arial" w:hAnsi="Arial" w:cs="Arial"/>
          <w:spacing w:val="-5"/>
          <w:sz w:val="22"/>
          <w:szCs w:val="22"/>
        </w:rPr>
        <w:t xml:space="preserve">. </w:t>
      </w:r>
      <w:r w:rsidR="00930E29">
        <w:rPr>
          <w:rFonts w:ascii="Arial" w:hAnsi="Arial" w:cs="Arial"/>
          <w:spacing w:val="-5"/>
          <w:sz w:val="22"/>
          <w:szCs w:val="22"/>
        </w:rPr>
        <w:t>Nach Schätzu</w:t>
      </w:r>
      <w:r w:rsidR="00C64FBD">
        <w:rPr>
          <w:rFonts w:ascii="Arial" w:hAnsi="Arial" w:cs="Arial"/>
          <w:spacing w:val="-5"/>
          <w:sz w:val="22"/>
          <w:szCs w:val="22"/>
        </w:rPr>
        <w:t>ngen des US-Außenministeriums wird ein Drittel des kolumbianischen Kokains durch Ecuador transportiert, bevor es</w:t>
      </w:r>
      <w:r w:rsidR="000B68D6">
        <w:rPr>
          <w:rFonts w:ascii="Arial" w:hAnsi="Arial" w:cs="Arial"/>
          <w:spacing w:val="-5"/>
          <w:sz w:val="22"/>
          <w:szCs w:val="22"/>
        </w:rPr>
        <w:t xml:space="preserve"> </w:t>
      </w:r>
      <w:r w:rsidR="00C64FBD">
        <w:rPr>
          <w:rFonts w:ascii="Arial" w:hAnsi="Arial" w:cs="Arial"/>
          <w:spacing w:val="-5"/>
          <w:sz w:val="22"/>
          <w:szCs w:val="22"/>
        </w:rPr>
        <w:t>unter anderem nach Europa gelangt</w:t>
      </w:r>
      <w:r w:rsidR="00A747F0">
        <w:rPr>
          <w:rFonts w:ascii="Arial" w:hAnsi="Arial" w:cs="Arial"/>
          <w:spacing w:val="-5"/>
          <w:sz w:val="22"/>
          <w:szCs w:val="22"/>
        </w:rPr>
        <w:t>, insbesondere über d</w:t>
      </w:r>
      <w:r w:rsidR="00DA60D8">
        <w:rPr>
          <w:rFonts w:ascii="Arial" w:hAnsi="Arial" w:cs="Arial"/>
          <w:spacing w:val="-5"/>
          <w:sz w:val="22"/>
          <w:szCs w:val="22"/>
        </w:rPr>
        <w:t>en</w:t>
      </w:r>
      <w:r w:rsidR="00A747F0">
        <w:rPr>
          <w:rFonts w:ascii="Arial" w:hAnsi="Arial" w:cs="Arial"/>
          <w:spacing w:val="-5"/>
          <w:sz w:val="22"/>
          <w:szCs w:val="22"/>
        </w:rPr>
        <w:t xml:space="preserve"> H</w:t>
      </w:r>
      <w:r w:rsidR="00DA60D8">
        <w:rPr>
          <w:rFonts w:ascii="Arial" w:hAnsi="Arial" w:cs="Arial"/>
          <w:spacing w:val="-5"/>
          <w:sz w:val="22"/>
          <w:szCs w:val="22"/>
        </w:rPr>
        <w:t>a</w:t>
      </w:r>
      <w:r w:rsidR="00A747F0">
        <w:rPr>
          <w:rFonts w:ascii="Arial" w:hAnsi="Arial" w:cs="Arial"/>
          <w:spacing w:val="-5"/>
          <w:sz w:val="22"/>
          <w:szCs w:val="22"/>
        </w:rPr>
        <w:t xml:space="preserve">fen </w:t>
      </w:r>
      <w:r w:rsidR="00A747F0" w:rsidRPr="00603B7B">
        <w:rPr>
          <w:rFonts w:ascii="Arial" w:hAnsi="Arial" w:cs="Arial"/>
          <w:spacing w:val="-5"/>
          <w:sz w:val="22"/>
          <w:szCs w:val="22"/>
        </w:rPr>
        <w:t>von Antwerpen</w:t>
      </w:r>
      <w:r w:rsidR="00DA60D8">
        <w:rPr>
          <w:rFonts w:ascii="Arial" w:hAnsi="Arial" w:cs="Arial"/>
          <w:spacing w:val="-5"/>
          <w:sz w:val="22"/>
          <w:szCs w:val="22"/>
        </w:rPr>
        <w:t xml:space="preserve">. </w:t>
      </w:r>
      <w:r w:rsidR="00FC4FA9">
        <w:rPr>
          <w:rFonts w:ascii="Arial" w:hAnsi="Arial" w:cs="Arial"/>
          <w:spacing w:val="-5"/>
          <w:sz w:val="22"/>
          <w:szCs w:val="22"/>
        </w:rPr>
        <w:t xml:space="preserve">Das Kokain wird häufig in Containern mit Bananenkisten versteckt. </w:t>
      </w:r>
      <w:r w:rsidR="00A81D9E">
        <w:rPr>
          <w:rFonts w:ascii="Arial" w:hAnsi="Arial" w:cs="Arial"/>
          <w:spacing w:val="-5"/>
          <w:sz w:val="22"/>
          <w:szCs w:val="22"/>
        </w:rPr>
        <w:t>Ecuador ist der größte Exporteuer von Bananen weltweit. In Hamburg wurde Anfang Januar rund eine halbe Tonne Kokain in einem mit Bananen beladenen Container aus Ecuador sichergestellt. Durch verdeckte Ermittlungen konnten die mutmaßlichen Drahtzieher festgenommen werden, wie der Zoll am Donnerstag mitteilte.</w:t>
      </w:r>
    </w:p>
    <w:bookmarkEnd w:id="0"/>
    <w:p w14:paraId="4461794A" w14:textId="0B06524F" w:rsidR="00C135F3" w:rsidRDefault="00C135F3" w:rsidP="00061038">
      <w:pPr>
        <w:pStyle w:val="EinfAbs"/>
        <w:spacing w:line="264" w:lineRule="auto"/>
        <w:ind w:right="-291"/>
        <w:jc w:val="both"/>
        <w:rPr>
          <w:rFonts w:ascii="Arial" w:hAnsi="Arial" w:cs="Arial"/>
          <w:b/>
          <w:spacing w:val="-5"/>
          <w:sz w:val="22"/>
          <w:szCs w:val="22"/>
        </w:rPr>
      </w:pPr>
    </w:p>
    <w:p w14:paraId="52E9F403" w14:textId="77777777" w:rsidR="004F752E" w:rsidRPr="004F752E" w:rsidRDefault="004F752E" w:rsidP="004F752E">
      <w:pPr>
        <w:pStyle w:val="EinfAbs"/>
        <w:spacing w:line="264" w:lineRule="auto"/>
        <w:ind w:right="-291"/>
        <w:jc w:val="both"/>
        <w:rPr>
          <w:rFonts w:ascii="Arial" w:hAnsi="Arial" w:cs="Arial"/>
          <w:b/>
          <w:spacing w:val="-5"/>
          <w:sz w:val="22"/>
          <w:szCs w:val="22"/>
        </w:rPr>
      </w:pPr>
      <w:r w:rsidRPr="004F752E">
        <w:rPr>
          <w:rFonts w:ascii="Arial" w:hAnsi="Arial" w:cs="Arial"/>
          <w:b/>
          <w:spacing w:val="-5"/>
          <w:sz w:val="22"/>
          <w:szCs w:val="22"/>
        </w:rPr>
        <w:t>Pressefotos</w:t>
      </w:r>
    </w:p>
    <w:p w14:paraId="0C9057A0" w14:textId="1DD8A7CD" w:rsidR="004F752E" w:rsidRPr="004F752E" w:rsidRDefault="004F752E" w:rsidP="004F752E">
      <w:pPr>
        <w:pStyle w:val="EinfAbs"/>
        <w:spacing w:line="264" w:lineRule="auto"/>
        <w:ind w:right="-291"/>
        <w:jc w:val="both"/>
        <w:rPr>
          <w:rFonts w:ascii="Arial" w:hAnsi="Arial" w:cs="Arial"/>
          <w:spacing w:val="-5"/>
          <w:sz w:val="22"/>
          <w:szCs w:val="22"/>
        </w:rPr>
      </w:pPr>
      <w:r w:rsidRPr="004F752E">
        <w:rPr>
          <w:rFonts w:ascii="Arial" w:hAnsi="Arial" w:cs="Arial"/>
          <w:spacing w:val="-5"/>
          <w:sz w:val="22"/>
          <w:szCs w:val="22"/>
        </w:rPr>
        <w:t xml:space="preserve">Bilder der Reise sind im Presseportal online verfügbar und frei zur redaktionellen Berichterstattung: </w:t>
      </w:r>
      <w:hyperlink r:id="rId6" w:history="1">
        <w:r w:rsidRPr="000C59BF">
          <w:rPr>
            <w:rStyle w:val="Hyperlink"/>
            <w:rFonts w:ascii="Arial" w:hAnsi="Arial" w:cs="Arial"/>
            <w:spacing w:val="-5"/>
            <w:sz w:val="22"/>
            <w:szCs w:val="22"/>
          </w:rPr>
          <w:t>https://www.skyfish.com/p/fhh/2365645</w:t>
        </w:r>
      </w:hyperlink>
      <w:r>
        <w:rPr>
          <w:rFonts w:ascii="Arial" w:hAnsi="Arial" w:cs="Arial"/>
          <w:spacing w:val="-5"/>
          <w:sz w:val="22"/>
          <w:szCs w:val="22"/>
        </w:rPr>
        <w:t xml:space="preserve"> </w:t>
      </w:r>
    </w:p>
    <w:p w14:paraId="6D73C44F" w14:textId="1BAA1D8B" w:rsidR="00400884" w:rsidRDefault="00FC4FA9" w:rsidP="00061038">
      <w:pPr>
        <w:pStyle w:val="EinfAbs"/>
        <w:spacing w:line="264" w:lineRule="auto"/>
        <w:ind w:right="-291"/>
        <w:rPr>
          <w:rFonts w:ascii="Arial" w:hAnsi="Arial" w:cs="Arial"/>
          <w:b/>
          <w:spacing w:val="-5"/>
          <w:sz w:val="22"/>
          <w:szCs w:val="22"/>
        </w:rPr>
      </w:pPr>
      <w:r>
        <w:rPr>
          <w:rFonts w:ascii="Arial" w:hAnsi="Arial" w:cs="Arial"/>
          <w:b/>
          <w:spacing w:val="-5"/>
          <w:sz w:val="22"/>
          <w:szCs w:val="22"/>
        </w:rPr>
        <w:t xml:space="preserve"> </w:t>
      </w:r>
    </w:p>
    <w:p w14:paraId="683C2E91" w14:textId="77777777" w:rsidR="004F752E" w:rsidRDefault="004F752E" w:rsidP="00061038">
      <w:pPr>
        <w:pStyle w:val="EinfAbs"/>
        <w:spacing w:line="264" w:lineRule="auto"/>
        <w:ind w:right="-291"/>
        <w:rPr>
          <w:rFonts w:ascii="Arial" w:hAnsi="Arial" w:cs="Arial"/>
          <w:b/>
          <w:spacing w:val="-5"/>
          <w:sz w:val="22"/>
          <w:szCs w:val="22"/>
        </w:rPr>
      </w:pPr>
    </w:p>
    <w:p w14:paraId="6A76E86B" w14:textId="54B63749" w:rsidR="00061038" w:rsidRPr="00061038" w:rsidRDefault="00061038" w:rsidP="00061038">
      <w:pPr>
        <w:pStyle w:val="EinfAbs"/>
        <w:spacing w:line="264" w:lineRule="auto"/>
        <w:ind w:right="-291"/>
        <w:rPr>
          <w:rFonts w:ascii="Arial" w:hAnsi="Arial" w:cs="Arial"/>
          <w:b/>
          <w:spacing w:val="-5"/>
          <w:sz w:val="22"/>
          <w:szCs w:val="22"/>
        </w:rPr>
      </w:pPr>
      <w:r w:rsidRPr="00061038">
        <w:rPr>
          <w:rFonts w:ascii="Arial" w:hAnsi="Arial" w:cs="Arial"/>
          <w:b/>
          <w:spacing w:val="-5"/>
          <w:sz w:val="22"/>
          <w:szCs w:val="22"/>
        </w:rPr>
        <w:t xml:space="preserve">Rückfragen der Medien </w:t>
      </w:r>
    </w:p>
    <w:p w14:paraId="6EBF3738" w14:textId="77777777" w:rsidR="00284A50" w:rsidRPr="00284A50" w:rsidRDefault="00284A50" w:rsidP="00284A50">
      <w:pPr>
        <w:pStyle w:val="EinfAbs"/>
        <w:spacing w:line="264" w:lineRule="auto"/>
        <w:ind w:right="-291"/>
        <w:rPr>
          <w:rFonts w:ascii="Arial" w:eastAsiaTheme="minorEastAsia" w:hAnsi="Arial" w:cs="Arial"/>
          <w:color w:val="auto"/>
          <w:spacing w:val="-5"/>
          <w:sz w:val="22"/>
          <w:szCs w:val="22"/>
          <w:lang w:eastAsia="zh-CN"/>
        </w:rPr>
      </w:pPr>
      <w:r w:rsidRPr="00284A50">
        <w:rPr>
          <w:rFonts w:ascii="Arial" w:eastAsiaTheme="minorEastAsia" w:hAnsi="Arial" w:cs="Arial"/>
          <w:color w:val="auto"/>
          <w:spacing w:val="-5"/>
          <w:sz w:val="22"/>
          <w:szCs w:val="22"/>
          <w:lang w:eastAsia="zh-CN"/>
        </w:rPr>
        <w:t>Pressestelle des Senats</w:t>
      </w:r>
    </w:p>
    <w:p w14:paraId="38B66431" w14:textId="77777777" w:rsidR="00284A50" w:rsidRPr="0009621D" w:rsidRDefault="00284A50" w:rsidP="00284A50">
      <w:pPr>
        <w:pStyle w:val="EinfAbs"/>
        <w:spacing w:line="264" w:lineRule="auto"/>
        <w:ind w:right="-291"/>
        <w:rPr>
          <w:rFonts w:ascii="Arial" w:eastAsiaTheme="minorEastAsia" w:hAnsi="Arial" w:cs="Arial"/>
          <w:color w:val="auto"/>
          <w:spacing w:val="-5"/>
          <w:sz w:val="22"/>
          <w:szCs w:val="22"/>
          <w:lang w:val="it-IT" w:eastAsia="zh-CN"/>
        </w:rPr>
      </w:pPr>
      <w:r w:rsidRPr="0009621D">
        <w:rPr>
          <w:rFonts w:ascii="Arial" w:eastAsiaTheme="minorEastAsia" w:hAnsi="Arial" w:cs="Arial"/>
          <w:color w:val="auto"/>
          <w:spacing w:val="-5"/>
          <w:sz w:val="22"/>
          <w:szCs w:val="22"/>
          <w:lang w:val="it-IT" w:eastAsia="zh-CN"/>
        </w:rPr>
        <w:t>Telefon: 040/42831-2242</w:t>
      </w:r>
    </w:p>
    <w:p w14:paraId="482E8796" w14:textId="77777777" w:rsidR="00061038" w:rsidRPr="0009621D" w:rsidRDefault="00284A50" w:rsidP="00284A50">
      <w:pPr>
        <w:pStyle w:val="EinfAbs"/>
        <w:spacing w:line="264" w:lineRule="auto"/>
        <w:ind w:right="-291"/>
        <w:rPr>
          <w:rFonts w:ascii="Arial" w:hAnsi="Arial" w:cs="Arial"/>
          <w:spacing w:val="-5"/>
          <w:sz w:val="22"/>
          <w:szCs w:val="22"/>
          <w:lang w:val="it-IT"/>
        </w:rPr>
      </w:pPr>
      <w:r w:rsidRPr="0009621D">
        <w:rPr>
          <w:rFonts w:ascii="Arial" w:eastAsiaTheme="minorEastAsia" w:hAnsi="Arial" w:cs="Arial"/>
          <w:color w:val="auto"/>
          <w:spacing w:val="-5"/>
          <w:sz w:val="22"/>
          <w:szCs w:val="22"/>
          <w:lang w:val="it-IT" w:eastAsia="zh-CN"/>
        </w:rPr>
        <w:t>E-Mail: pressestelle@sk.hamburg.de</w:t>
      </w:r>
    </w:p>
    <w:sectPr w:rsidR="00061038" w:rsidRPr="0009621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18C11" w14:textId="77777777" w:rsidR="00A066F8" w:rsidRDefault="00A066F8" w:rsidP="00061038">
      <w:pPr>
        <w:spacing w:after="0" w:line="240" w:lineRule="auto"/>
      </w:pPr>
      <w:r>
        <w:separator/>
      </w:r>
    </w:p>
  </w:endnote>
  <w:endnote w:type="continuationSeparator" w:id="0">
    <w:p w14:paraId="54E78770" w14:textId="77777777" w:rsidR="00A066F8" w:rsidRDefault="00A066F8" w:rsidP="0006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D3696" w14:textId="77777777" w:rsidR="00A066F8" w:rsidRDefault="00A066F8" w:rsidP="00061038">
      <w:pPr>
        <w:spacing w:after="0" w:line="240" w:lineRule="auto"/>
      </w:pPr>
      <w:r>
        <w:separator/>
      </w:r>
    </w:p>
  </w:footnote>
  <w:footnote w:type="continuationSeparator" w:id="0">
    <w:p w14:paraId="79FF2688" w14:textId="77777777" w:rsidR="00A066F8" w:rsidRDefault="00A066F8" w:rsidP="000610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038"/>
    <w:rsid w:val="00024BDF"/>
    <w:rsid w:val="00061038"/>
    <w:rsid w:val="0009621D"/>
    <w:rsid w:val="000B68D6"/>
    <w:rsid w:val="000E287A"/>
    <w:rsid w:val="0014345A"/>
    <w:rsid w:val="0015598E"/>
    <w:rsid w:val="001F0A09"/>
    <w:rsid w:val="00203001"/>
    <w:rsid w:val="002032E2"/>
    <w:rsid w:val="002105FB"/>
    <w:rsid w:val="0025017E"/>
    <w:rsid w:val="002530E0"/>
    <w:rsid w:val="002746DD"/>
    <w:rsid w:val="00284A50"/>
    <w:rsid w:val="002B1FD0"/>
    <w:rsid w:val="002D0701"/>
    <w:rsid w:val="002E66FC"/>
    <w:rsid w:val="002E71B3"/>
    <w:rsid w:val="00315719"/>
    <w:rsid w:val="003A1EFB"/>
    <w:rsid w:val="003B1103"/>
    <w:rsid w:val="003B217D"/>
    <w:rsid w:val="003B539B"/>
    <w:rsid w:val="003F0755"/>
    <w:rsid w:val="00400884"/>
    <w:rsid w:val="004143E5"/>
    <w:rsid w:val="00416086"/>
    <w:rsid w:val="00432D89"/>
    <w:rsid w:val="004670D3"/>
    <w:rsid w:val="004C58F6"/>
    <w:rsid w:val="004D4581"/>
    <w:rsid w:val="004F634B"/>
    <w:rsid w:val="004F752E"/>
    <w:rsid w:val="0052665D"/>
    <w:rsid w:val="005500BE"/>
    <w:rsid w:val="00567202"/>
    <w:rsid w:val="005903ED"/>
    <w:rsid w:val="00595FBC"/>
    <w:rsid w:val="005A4D7E"/>
    <w:rsid w:val="005C0B86"/>
    <w:rsid w:val="005D432C"/>
    <w:rsid w:val="00603B7B"/>
    <w:rsid w:val="00643228"/>
    <w:rsid w:val="0066037B"/>
    <w:rsid w:val="006729DF"/>
    <w:rsid w:val="006A511A"/>
    <w:rsid w:val="006C1993"/>
    <w:rsid w:val="006D3E71"/>
    <w:rsid w:val="006E30D6"/>
    <w:rsid w:val="007031F7"/>
    <w:rsid w:val="00703B8E"/>
    <w:rsid w:val="007052D5"/>
    <w:rsid w:val="007211F9"/>
    <w:rsid w:val="007A2021"/>
    <w:rsid w:val="007F18EA"/>
    <w:rsid w:val="007F31C6"/>
    <w:rsid w:val="00841F42"/>
    <w:rsid w:val="008A74EF"/>
    <w:rsid w:val="008F5500"/>
    <w:rsid w:val="00911130"/>
    <w:rsid w:val="009250F6"/>
    <w:rsid w:val="00930E29"/>
    <w:rsid w:val="0093618D"/>
    <w:rsid w:val="00960649"/>
    <w:rsid w:val="00963FCF"/>
    <w:rsid w:val="00A066F8"/>
    <w:rsid w:val="00A71298"/>
    <w:rsid w:val="00A747F0"/>
    <w:rsid w:val="00A81D9E"/>
    <w:rsid w:val="00AA6DA7"/>
    <w:rsid w:val="00AF49D0"/>
    <w:rsid w:val="00B05A4C"/>
    <w:rsid w:val="00B20A67"/>
    <w:rsid w:val="00B62284"/>
    <w:rsid w:val="00B906DF"/>
    <w:rsid w:val="00C05466"/>
    <w:rsid w:val="00C135F3"/>
    <w:rsid w:val="00C4646C"/>
    <w:rsid w:val="00C64FBD"/>
    <w:rsid w:val="00CD46F1"/>
    <w:rsid w:val="00CF3958"/>
    <w:rsid w:val="00D20B2C"/>
    <w:rsid w:val="00D218A1"/>
    <w:rsid w:val="00D75419"/>
    <w:rsid w:val="00DA60D8"/>
    <w:rsid w:val="00E74584"/>
    <w:rsid w:val="00E846DC"/>
    <w:rsid w:val="00E85B85"/>
    <w:rsid w:val="00EB3236"/>
    <w:rsid w:val="00EB53D3"/>
    <w:rsid w:val="00F07AFC"/>
    <w:rsid w:val="00F96A25"/>
    <w:rsid w:val="00FA2BC2"/>
    <w:rsid w:val="00FB0C85"/>
    <w:rsid w:val="00FC1EDA"/>
    <w:rsid w:val="00FC4FA9"/>
    <w:rsid w:val="00FC6D8D"/>
    <w:rsid w:val="00FF1E45"/>
    <w:rsid w:val="00FF254D"/>
    <w:rsid w:val="00FF4441"/>
    <w:rsid w:val="00FF7D1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DBC460"/>
  <w15:chartTrackingRefBased/>
  <w15:docId w15:val="{0C5AB89D-A868-44EC-944A-3ED86C4E7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uiPriority w:val="99"/>
    <w:rsid w:val="0006103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de-DE"/>
    </w:rPr>
  </w:style>
  <w:style w:type="character" w:styleId="Hyperlink">
    <w:name w:val="Hyperlink"/>
    <w:basedOn w:val="Absatz-Standardschriftart"/>
    <w:uiPriority w:val="99"/>
    <w:unhideWhenUsed/>
    <w:rsid w:val="00061038"/>
    <w:rPr>
      <w:color w:val="0563C1" w:themeColor="hyperlink"/>
      <w:u w:val="single"/>
    </w:rPr>
  </w:style>
  <w:style w:type="paragraph" w:styleId="Sprechblasentext">
    <w:name w:val="Balloon Text"/>
    <w:basedOn w:val="Standard"/>
    <w:link w:val="SprechblasentextZchn"/>
    <w:uiPriority w:val="99"/>
    <w:semiHidden/>
    <w:unhideWhenUsed/>
    <w:rsid w:val="00D7541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75419"/>
    <w:rPr>
      <w:rFonts w:ascii="Segoe UI" w:hAnsi="Segoe UI" w:cs="Segoe UI"/>
      <w:sz w:val="18"/>
      <w:szCs w:val="18"/>
    </w:rPr>
  </w:style>
  <w:style w:type="paragraph" w:styleId="berarbeitung">
    <w:name w:val="Revision"/>
    <w:hidden/>
    <w:uiPriority w:val="99"/>
    <w:semiHidden/>
    <w:rsid w:val="00963FCF"/>
    <w:pPr>
      <w:spacing w:after="0" w:line="240" w:lineRule="auto"/>
    </w:pPr>
  </w:style>
  <w:style w:type="character" w:styleId="Kommentarzeichen">
    <w:name w:val="annotation reference"/>
    <w:basedOn w:val="Absatz-Standardschriftart"/>
    <w:uiPriority w:val="99"/>
    <w:semiHidden/>
    <w:unhideWhenUsed/>
    <w:rsid w:val="00603B7B"/>
    <w:rPr>
      <w:sz w:val="16"/>
      <w:szCs w:val="16"/>
    </w:rPr>
  </w:style>
  <w:style w:type="paragraph" w:styleId="Kommentartext">
    <w:name w:val="annotation text"/>
    <w:basedOn w:val="Standard"/>
    <w:link w:val="KommentartextZchn"/>
    <w:uiPriority w:val="99"/>
    <w:semiHidden/>
    <w:unhideWhenUsed/>
    <w:rsid w:val="00603B7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03B7B"/>
    <w:rPr>
      <w:sz w:val="20"/>
      <w:szCs w:val="20"/>
    </w:rPr>
  </w:style>
  <w:style w:type="paragraph" w:styleId="Kommentarthema">
    <w:name w:val="annotation subject"/>
    <w:basedOn w:val="Kommentartext"/>
    <w:next w:val="Kommentartext"/>
    <w:link w:val="KommentarthemaZchn"/>
    <w:uiPriority w:val="99"/>
    <w:semiHidden/>
    <w:unhideWhenUsed/>
    <w:rsid w:val="00603B7B"/>
    <w:rPr>
      <w:b/>
      <w:bCs/>
    </w:rPr>
  </w:style>
  <w:style w:type="character" w:customStyle="1" w:styleId="KommentarthemaZchn">
    <w:name w:val="Kommentarthema Zchn"/>
    <w:basedOn w:val="KommentartextZchn"/>
    <w:link w:val="Kommentarthema"/>
    <w:uiPriority w:val="99"/>
    <w:semiHidden/>
    <w:rsid w:val="00603B7B"/>
    <w:rPr>
      <w:b/>
      <w:bCs/>
      <w:sz w:val="20"/>
      <w:szCs w:val="20"/>
    </w:rPr>
  </w:style>
  <w:style w:type="character" w:styleId="NichtaufgelsteErwhnung">
    <w:name w:val="Unresolved Mention"/>
    <w:basedOn w:val="Absatz-Standardschriftart"/>
    <w:uiPriority w:val="99"/>
    <w:semiHidden/>
    <w:unhideWhenUsed/>
    <w:rsid w:val="004F752E"/>
    <w:rPr>
      <w:color w:val="605E5C"/>
      <w:shd w:val="clear" w:color="auto" w:fill="E1DFDD"/>
    </w:rPr>
  </w:style>
  <w:style w:type="character" w:styleId="BesuchterLink">
    <w:name w:val="FollowedHyperlink"/>
    <w:basedOn w:val="Absatz-Standardschriftart"/>
    <w:uiPriority w:val="99"/>
    <w:semiHidden/>
    <w:unhideWhenUsed/>
    <w:rsid w:val="002B1F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799675">
      <w:bodyDiv w:val="1"/>
      <w:marLeft w:val="0"/>
      <w:marRight w:val="0"/>
      <w:marTop w:val="0"/>
      <w:marBottom w:val="0"/>
      <w:divBdr>
        <w:top w:val="none" w:sz="0" w:space="0" w:color="auto"/>
        <w:left w:val="none" w:sz="0" w:space="0" w:color="auto"/>
        <w:bottom w:val="none" w:sz="0" w:space="0" w:color="auto"/>
        <w:right w:val="none" w:sz="0" w:space="0" w:color="auto"/>
      </w:divBdr>
    </w:div>
    <w:div w:id="209415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kyfish.com/p/fhh/2365645"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692</Words>
  <Characters>4363</Characters>
  <Application>Microsoft Office Word</Application>
  <DocSecurity>4</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Lauschner, Sabine</dc:creator>
  <cp:keywords/>
  <dc:description/>
  <cp:lastModifiedBy>Düttmann, Denis</cp:lastModifiedBy>
  <cp:revision>2</cp:revision>
  <cp:lastPrinted>2019-10-24T10:45:00Z</cp:lastPrinted>
  <dcterms:created xsi:type="dcterms:W3CDTF">2024-02-02T13:34:00Z</dcterms:created>
  <dcterms:modified xsi:type="dcterms:W3CDTF">2024-02-02T13:34:00Z</dcterms:modified>
</cp:coreProperties>
</file>