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D9" w:rsidRPr="005F15B3" w:rsidRDefault="00947FD9" w:rsidP="000B471E">
      <w:pPr>
        <w:pBdr>
          <w:bottom w:val="single" w:sz="6" w:space="0" w:color="0000FF"/>
        </w:pBdr>
        <w:tabs>
          <w:tab w:val="left" w:pos="6379"/>
          <w:tab w:val="left" w:pos="11199"/>
        </w:tabs>
        <w:rPr>
          <w:rFonts w:ascii="Arial" w:hAnsi="Arial" w:cs="Arial"/>
          <w:color w:val="000000"/>
          <w:sz w:val="44"/>
        </w:rPr>
      </w:pPr>
    </w:p>
    <w:p w:rsidR="00C23FD1" w:rsidRDefault="00C23FD1" w:rsidP="000B471E">
      <w:pPr>
        <w:pBdr>
          <w:bottom w:val="single" w:sz="6" w:space="0" w:color="0000FF"/>
        </w:pBdr>
        <w:tabs>
          <w:tab w:val="left" w:pos="6379"/>
          <w:tab w:val="left" w:pos="11199"/>
        </w:tabs>
        <w:rPr>
          <w:color w:val="000000"/>
          <w:sz w:val="44"/>
        </w:rPr>
      </w:pPr>
    </w:p>
    <w:p w:rsidR="001F215C" w:rsidRDefault="001F215C" w:rsidP="000B471E">
      <w:pPr>
        <w:pBdr>
          <w:bottom w:val="single" w:sz="6" w:space="0" w:color="0000FF"/>
        </w:pBdr>
        <w:tabs>
          <w:tab w:val="left" w:pos="6379"/>
          <w:tab w:val="left" w:pos="11199"/>
        </w:tabs>
        <w:rPr>
          <w:color w:val="000000"/>
          <w:sz w:val="44"/>
        </w:rPr>
      </w:pPr>
      <w:r>
        <w:rPr>
          <w:color w:val="000000"/>
          <w:sz w:val="44"/>
        </w:rPr>
        <w:tab/>
      </w:r>
      <w:r w:rsidR="00F21A68">
        <w:rPr>
          <w:noProof/>
          <w:color w:val="000000"/>
          <w:sz w:val="44"/>
        </w:rPr>
        <w:drawing>
          <wp:inline distT="0" distB="0" distL="0" distR="0">
            <wp:extent cx="3063240" cy="373380"/>
            <wp:effectExtent l="19050" t="0" r="3810" b="0"/>
            <wp:docPr id="1" name="Bild 1" descr="Logo Landeskirche verbindlich ab 2012 für Web-Brokmeier_RGB Ph_shop 8,5 cm lang_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eskirche verbindlich ab 2012 für Web-Brokmeier_RGB Ph_shop 8,5 cm lang_600 dpi"/>
                    <pic:cNvPicPr>
                      <a:picLocks noChangeAspect="1" noChangeArrowheads="1"/>
                    </pic:cNvPicPr>
                  </pic:nvPicPr>
                  <pic:blipFill>
                    <a:blip r:embed="rId7" cstate="print"/>
                    <a:srcRect/>
                    <a:stretch>
                      <a:fillRect/>
                    </a:stretch>
                  </pic:blipFill>
                  <pic:spPr bwMode="auto">
                    <a:xfrm>
                      <a:off x="0" y="0"/>
                      <a:ext cx="3063240" cy="373380"/>
                    </a:xfrm>
                    <a:prstGeom prst="rect">
                      <a:avLst/>
                    </a:prstGeom>
                    <a:noFill/>
                    <a:ln w="9525">
                      <a:noFill/>
                      <a:miter lim="800000"/>
                      <a:headEnd/>
                      <a:tailEnd/>
                    </a:ln>
                  </pic:spPr>
                </pic:pic>
              </a:graphicData>
            </a:graphic>
          </wp:inline>
        </w:drawing>
      </w:r>
    </w:p>
    <w:p w:rsidR="001F215C" w:rsidRDefault="001F215C">
      <w:pPr>
        <w:pBdr>
          <w:bottom w:val="single" w:sz="6" w:space="0" w:color="0000FF"/>
        </w:pBdr>
        <w:tabs>
          <w:tab w:val="left" w:pos="6379"/>
        </w:tabs>
        <w:jc w:val="right"/>
        <w:rPr>
          <w:color w:val="000000"/>
          <w:spacing w:val="-26"/>
          <w:sz w:val="44"/>
        </w:rPr>
      </w:pPr>
    </w:p>
    <w:p w:rsidR="001F215C" w:rsidRDefault="001F215C">
      <w:pPr>
        <w:tabs>
          <w:tab w:val="left" w:pos="5245"/>
        </w:tabs>
        <w:rPr>
          <w:color w:val="000000"/>
          <w:sz w:val="2"/>
        </w:rPr>
      </w:pPr>
      <w:r>
        <w:rPr>
          <w:color w:val="000000"/>
          <w:sz w:val="2"/>
        </w:rPr>
        <w:tab/>
      </w:r>
    </w:p>
    <w:p w:rsidR="001F215C" w:rsidRDefault="001F215C" w:rsidP="00C85EB5">
      <w:pPr>
        <w:pStyle w:val="berschrift3"/>
        <w:sectPr w:rsidR="001F215C">
          <w:headerReference w:type="even" r:id="rId8"/>
          <w:headerReference w:type="default" r:id="rId9"/>
          <w:footerReference w:type="even" r:id="rId10"/>
          <w:footerReference w:type="default" r:id="rId11"/>
          <w:headerReference w:type="first" r:id="rId12"/>
          <w:footerReference w:type="first" r:id="rId13"/>
          <w:pgSz w:w="11907" w:h="16840" w:code="9"/>
          <w:pgMar w:top="568" w:right="0" w:bottom="567" w:left="0" w:header="284" w:footer="346" w:gutter="0"/>
          <w:cols w:space="720"/>
        </w:sectPr>
      </w:pPr>
    </w:p>
    <w:p w:rsidR="001F215C" w:rsidRDefault="001F215C">
      <w:pPr>
        <w:tabs>
          <w:tab w:val="left" w:pos="5245"/>
        </w:tabs>
        <w:rPr>
          <w:rFonts w:ascii="Arial" w:hAnsi="Arial" w:cs="Arial"/>
          <w:bCs/>
          <w:color w:val="000000"/>
          <w:sz w:val="22"/>
        </w:rPr>
      </w:pPr>
    </w:p>
    <w:p w:rsidR="001F215C" w:rsidRDefault="001F215C">
      <w:pPr>
        <w:pStyle w:val="Kopf"/>
        <w:widowControl/>
        <w:tabs>
          <w:tab w:val="left" w:pos="5245"/>
        </w:tabs>
        <w:overflowPunct w:val="0"/>
        <w:autoSpaceDE w:val="0"/>
        <w:autoSpaceDN w:val="0"/>
        <w:adjustRightInd w:val="0"/>
        <w:textAlignment w:val="baseline"/>
        <w:rPr>
          <w:rFonts w:ascii="Arial" w:eastAsia="Times New Roman" w:hAnsi="Arial" w:cs="Arial"/>
          <w:bCs/>
          <w:kern w:val="0"/>
          <w:szCs w:val="20"/>
        </w:rPr>
      </w:pPr>
    </w:p>
    <w:p w:rsidR="001F215C" w:rsidRDefault="001F215C">
      <w:pPr>
        <w:pStyle w:val="berschrift3"/>
        <w:framePr w:w="4678" w:h="2423" w:hSpace="181" w:wrap="around" w:vAnchor="text" w:hAnchor="page" w:x="6805" w:y="115"/>
        <w:shd w:val="solid" w:color="FFFFFF" w:fill="FFFFFF"/>
        <w:tabs>
          <w:tab w:val="clear" w:pos="1520"/>
          <w:tab w:val="left" w:pos="1560"/>
        </w:tabs>
        <w:spacing w:after="120"/>
        <w:ind w:left="0"/>
        <w:rPr>
          <w:rFonts w:ascii="Arial" w:hAnsi="Arial"/>
        </w:rPr>
      </w:pPr>
      <w:r>
        <w:rPr>
          <w:rFonts w:ascii="Arial" w:hAnsi="Arial"/>
          <w:b w:val="0"/>
          <w:bCs/>
          <w:sz w:val="28"/>
        </w:rPr>
        <w:t xml:space="preserve">   Landeskirchenamt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rPr>
      </w:pPr>
      <w:r>
        <w:rPr>
          <w:rFonts w:ascii="Arial" w:hAnsi="Arial"/>
        </w:rPr>
        <w:t>Öffentlichkeitsarbeit</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lang w:val="it-IT"/>
        </w:rPr>
      </w:pPr>
      <w:r>
        <w:rPr>
          <w:rFonts w:ascii="Arial" w:hAnsi="Arial"/>
          <w:b w:val="0"/>
          <w:bCs/>
          <w:lang w:val="it-IT"/>
        </w:rPr>
        <w:t>Leopoldstraße 27, 32756 Detmold</w:t>
      </w:r>
    </w:p>
    <w:p w:rsidR="001F215C" w:rsidRDefault="001F215C">
      <w:pPr>
        <w:pStyle w:val="berschrift3"/>
        <w:framePr w:w="4678" w:h="2423" w:hSpace="181" w:wrap="around" w:vAnchor="text" w:hAnchor="page" w:x="6805" w:y="115"/>
        <w:shd w:val="solid" w:color="FFFFFF" w:fill="FFFFFF"/>
        <w:tabs>
          <w:tab w:val="clear" w:pos="1520"/>
          <w:tab w:val="left" w:pos="1560"/>
        </w:tabs>
        <w:rPr>
          <w:rFonts w:ascii="Arial" w:hAnsi="Arial"/>
          <w:b w:val="0"/>
          <w:bCs/>
          <w:spacing w:val="10"/>
          <w:lang w:val="it-IT"/>
        </w:rPr>
      </w:pPr>
      <w:r>
        <w:rPr>
          <w:rFonts w:ascii="Arial" w:hAnsi="Arial"/>
          <w:b w:val="0"/>
          <w:bCs/>
          <w:lang w:val="it-IT"/>
        </w:rPr>
        <w:t>Telefon:0</w:t>
      </w:r>
      <w:r>
        <w:rPr>
          <w:rFonts w:ascii="Arial" w:hAnsi="Arial"/>
          <w:b w:val="0"/>
          <w:bCs/>
          <w:spacing w:val="10"/>
          <w:lang w:val="it-IT"/>
        </w:rPr>
        <w:t>5231/976-767,-745</w:t>
      </w:r>
      <w:r>
        <w:rPr>
          <w:rFonts w:ascii="Arial" w:hAnsi="Arial"/>
          <w:b w:val="0"/>
          <w:bCs/>
          <w:spacing w:val="10"/>
          <w:lang w:val="it-IT"/>
        </w:rPr>
        <w:br/>
      </w:r>
      <w:r>
        <w:rPr>
          <w:rFonts w:ascii="Arial" w:hAnsi="Arial"/>
          <w:b w:val="0"/>
          <w:bCs/>
          <w:lang w:val="it-IT"/>
        </w:rPr>
        <w:t xml:space="preserve">Fax: </w:t>
      </w:r>
      <w:r>
        <w:rPr>
          <w:rFonts w:ascii="Arial" w:hAnsi="Arial"/>
          <w:b w:val="0"/>
          <w:bCs/>
          <w:spacing w:val="10"/>
          <w:lang w:val="it-IT"/>
        </w:rPr>
        <w:t>05231/ 976- 8164</w:t>
      </w:r>
    </w:p>
    <w:p w:rsidR="001F215C" w:rsidRDefault="00554F13">
      <w:pPr>
        <w:pStyle w:val="berschrift4"/>
        <w:framePr w:w="4678" w:h="2423" w:hSpace="181" w:wrap="around" w:vAnchor="text" w:hAnchor="page" w:x="6805" w:y="115"/>
        <w:shd w:val="solid" w:color="FFFFFF" w:fill="FFFFFF"/>
        <w:tabs>
          <w:tab w:val="clear" w:pos="1520"/>
          <w:tab w:val="left" w:pos="284"/>
        </w:tabs>
        <w:ind w:left="284"/>
        <w:rPr>
          <w:rFonts w:ascii="Arial" w:hAnsi="Arial"/>
          <w:b w:val="0"/>
          <w:bCs/>
          <w:szCs w:val="20"/>
        </w:rPr>
      </w:pPr>
      <w:r>
        <w:rPr>
          <w:rFonts w:ascii="Arial" w:hAnsi="Arial"/>
          <w:b w:val="0"/>
          <w:bCs/>
          <w:szCs w:val="20"/>
        </w:rPr>
        <w:t>mobil: 016</w:t>
      </w:r>
      <w:r w:rsidR="001F215C">
        <w:rPr>
          <w:rFonts w:ascii="Arial" w:hAnsi="Arial"/>
          <w:b w:val="0"/>
          <w:bCs/>
          <w:szCs w:val="20"/>
        </w:rPr>
        <w:t>0/</w:t>
      </w:r>
      <w:r>
        <w:rPr>
          <w:rFonts w:ascii="Arial" w:hAnsi="Arial"/>
          <w:b w:val="0"/>
          <w:bCs/>
          <w:szCs w:val="20"/>
        </w:rPr>
        <w:t>96694094</w:t>
      </w:r>
    </w:p>
    <w:p w:rsidR="001F215C" w:rsidRDefault="001F215C">
      <w:pPr>
        <w:pStyle w:val="berschrift4"/>
        <w:framePr w:w="4678" w:h="2423" w:hSpace="181" w:wrap="around" w:vAnchor="text" w:hAnchor="page" w:x="6805" w:y="115"/>
        <w:shd w:val="solid" w:color="FFFFFF" w:fill="FFFFFF"/>
        <w:tabs>
          <w:tab w:val="clear" w:pos="1520"/>
          <w:tab w:val="left" w:pos="1560"/>
        </w:tabs>
        <w:ind w:left="284"/>
        <w:rPr>
          <w:rFonts w:ascii="Arial" w:hAnsi="Arial"/>
          <w:b w:val="0"/>
          <w:bCs/>
          <w:color w:val="auto"/>
          <w:szCs w:val="20"/>
          <w:lang w:val="it-IT"/>
        </w:rPr>
      </w:pPr>
      <w:r>
        <w:rPr>
          <w:rFonts w:ascii="Arial" w:hAnsi="Arial"/>
          <w:b w:val="0"/>
          <w:bCs/>
          <w:color w:val="auto"/>
          <w:szCs w:val="20"/>
          <w:lang w:val="it-IT"/>
        </w:rPr>
        <w:t xml:space="preserve">E-Mail: </w:t>
      </w:r>
      <w:hyperlink r:id="rId14" w:history="1">
        <w:r w:rsidR="00C00E31" w:rsidRPr="006A466F">
          <w:rPr>
            <w:rStyle w:val="Hyperlink"/>
            <w:rFonts w:ascii="Arial" w:hAnsi="Arial"/>
            <w:bCs/>
            <w:lang w:val="it-IT"/>
          </w:rPr>
          <w:t>presse@lippische-landeskirche.de</w:t>
        </w:r>
      </w:hyperlink>
    </w:p>
    <w:p w:rsidR="001F215C" w:rsidRPr="00970271" w:rsidRDefault="001F215C">
      <w:pPr>
        <w:pStyle w:val="berschrift2"/>
        <w:framePr w:w="4678" w:h="2423" w:hSpace="181" w:wrap="around" w:vAnchor="text" w:hAnchor="page" w:x="6805" w:y="115"/>
        <w:shd w:val="solid" w:color="FFFFFF" w:fill="FFFFFF"/>
        <w:tabs>
          <w:tab w:val="left" w:pos="284"/>
        </w:tabs>
        <w:ind w:right="-140"/>
        <w:rPr>
          <w:rFonts w:ascii="Arial" w:hAnsi="Arial" w:cs="Arial"/>
          <w:b w:val="0"/>
          <w:bCs/>
          <w:sz w:val="18"/>
          <w:szCs w:val="18"/>
          <w:lang w:val="it-IT"/>
        </w:rPr>
      </w:pPr>
      <w:r>
        <w:rPr>
          <w:rFonts w:ascii="Arial" w:hAnsi="Arial"/>
          <w:b w:val="0"/>
          <w:bCs/>
          <w:sz w:val="20"/>
          <w:lang w:val="it-IT"/>
        </w:rPr>
        <w:t xml:space="preserve">     </w:t>
      </w:r>
      <w:hyperlink r:id="rId15" w:history="1">
        <w:r w:rsidRPr="00970271">
          <w:rPr>
            <w:rStyle w:val="Hyperlink"/>
            <w:rFonts w:ascii="Arial" w:hAnsi="Arial" w:cs="Arial"/>
            <w:b w:val="0"/>
            <w:bCs/>
            <w:sz w:val="18"/>
            <w:szCs w:val="18"/>
            <w:lang w:val="it-IT"/>
          </w:rPr>
          <w:t>www.lippische-landeskirche.de</w:t>
        </w:r>
      </w:hyperlink>
    </w:p>
    <w:p w:rsidR="001F215C" w:rsidRDefault="001F215C">
      <w:pPr>
        <w:pStyle w:val="berschrift2"/>
        <w:framePr w:w="4678" w:h="2423" w:hSpace="181" w:wrap="around" w:vAnchor="text" w:hAnchor="page" w:x="6805" w:y="115"/>
        <w:shd w:val="solid" w:color="FFFFFF" w:fill="FFFFFF"/>
        <w:tabs>
          <w:tab w:val="left" w:pos="284"/>
        </w:tabs>
        <w:ind w:right="-140"/>
        <w:rPr>
          <w:rFonts w:ascii="Arial" w:hAnsi="Arial"/>
          <w:b w:val="0"/>
          <w:bCs/>
          <w:sz w:val="20"/>
          <w:lang w:val="it-IT"/>
        </w:rPr>
      </w:pPr>
      <w:r>
        <w:rPr>
          <w:rFonts w:ascii="Arial" w:hAnsi="Arial"/>
          <w:b w:val="0"/>
          <w:bCs/>
          <w:sz w:val="20"/>
          <w:lang w:val="it-IT"/>
        </w:rPr>
        <w:t xml:space="preserve"> </w:t>
      </w:r>
      <w:r>
        <w:rPr>
          <w:rFonts w:ascii="Arial" w:hAnsi="Arial"/>
          <w:b w:val="0"/>
          <w:bCs/>
          <w:sz w:val="20"/>
          <w:lang w:val="it-IT"/>
        </w:rPr>
        <w:tab/>
        <w:t xml:space="preserve">Detmold, </w:t>
      </w:r>
      <w:r w:rsidR="003C2DBA">
        <w:rPr>
          <w:rFonts w:ascii="Arial" w:hAnsi="Arial"/>
          <w:b w:val="0"/>
          <w:bCs/>
          <w:sz w:val="20"/>
          <w:lang w:val="it-IT"/>
        </w:rPr>
        <w:t>16</w:t>
      </w:r>
      <w:r w:rsidR="00E90875">
        <w:rPr>
          <w:rFonts w:ascii="Arial" w:hAnsi="Arial"/>
          <w:b w:val="0"/>
          <w:bCs/>
          <w:sz w:val="20"/>
          <w:lang w:val="it-IT"/>
        </w:rPr>
        <w:t>.0</w:t>
      </w:r>
      <w:r w:rsidR="003C2DBA">
        <w:rPr>
          <w:rFonts w:ascii="Arial" w:hAnsi="Arial"/>
          <w:b w:val="0"/>
          <w:bCs/>
          <w:sz w:val="20"/>
          <w:lang w:val="it-IT"/>
        </w:rPr>
        <w:t>9</w:t>
      </w:r>
      <w:r w:rsidR="006E51C4">
        <w:rPr>
          <w:rFonts w:ascii="Arial" w:hAnsi="Arial"/>
          <w:b w:val="0"/>
          <w:bCs/>
          <w:sz w:val="20"/>
          <w:lang w:val="it-IT"/>
        </w:rPr>
        <w:t>.</w:t>
      </w:r>
      <w:r w:rsidR="00381A8F">
        <w:rPr>
          <w:rFonts w:ascii="Arial" w:hAnsi="Arial"/>
          <w:b w:val="0"/>
          <w:bCs/>
          <w:sz w:val="20"/>
          <w:lang w:val="it-IT"/>
        </w:rPr>
        <w:t>19</w:t>
      </w:r>
    </w:p>
    <w:p w:rsidR="001F215C" w:rsidRDefault="001F215C">
      <w:pPr>
        <w:pStyle w:val="berschrift2"/>
        <w:framePr w:w="4678" w:h="2423" w:hSpace="181" w:wrap="around" w:vAnchor="text" w:hAnchor="page" w:x="6805" w:y="115"/>
        <w:shd w:val="solid" w:color="FFFFFF" w:fill="FFFFFF"/>
        <w:tabs>
          <w:tab w:val="left" w:pos="851"/>
        </w:tabs>
        <w:ind w:right="-140"/>
        <w:rPr>
          <w:lang w:val="it-IT"/>
        </w:rPr>
      </w:pPr>
      <w:r>
        <w:rPr>
          <w:rFonts w:ascii="Arial" w:hAnsi="Arial"/>
          <w:b w:val="0"/>
          <w:bCs/>
          <w:sz w:val="20"/>
          <w:lang w:val="it-IT"/>
        </w:rPr>
        <w:t xml:space="preserve">     </w:t>
      </w:r>
      <w:r>
        <w:rPr>
          <w:rFonts w:ascii="Arial" w:hAnsi="Arial"/>
          <w:b w:val="0"/>
          <w:bCs/>
          <w:sz w:val="20"/>
          <w:lang w:val="it-IT"/>
        </w:rPr>
        <w:tab/>
      </w:r>
      <w:r>
        <w:rPr>
          <w:lang w:val="it-IT"/>
        </w:rPr>
        <w:tab/>
      </w:r>
    </w:p>
    <w:p w:rsidR="001F215C" w:rsidRDefault="001F215C">
      <w:pPr>
        <w:pStyle w:val="berschrift2"/>
        <w:tabs>
          <w:tab w:val="clear" w:pos="5245"/>
          <w:tab w:val="left" w:pos="5387"/>
        </w:tabs>
        <w:spacing w:after="120"/>
        <w:rPr>
          <w:rFonts w:ascii="Arial" w:hAnsi="Arial" w:cs="Arial"/>
          <w:b w:val="0"/>
          <w:bCs/>
          <w:color w:val="000000"/>
          <w:sz w:val="28"/>
          <w:lang w:val="it-IT"/>
        </w:rPr>
      </w:pPr>
    </w:p>
    <w:p w:rsidR="001F215C" w:rsidRDefault="001F215C">
      <w:pPr>
        <w:framePr w:w="4200" w:h="2637" w:hSpace="181" w:wrap="around" w:vAnchor="text" w:hAnchor="page" w:x="1356" w:y="405"/>
        <w:shd w:val="solid" w:color="FFFFFF" w:fill="FFFFFF"/>
        <w:spacing w:after="360"/>
        <w:rPr>
          <w:rFonts w:ascii="Arial" w:hAnsi="Arial" w:cs="Arial"/>
          <w:lang w:val="it-IT"/>
        </w:rPr>
      </w:pPr>
    </w:p>
    <w:p w:rsidR="001F215C" w:rsidRDefault="001F215C">
      <w:pPr>
        <w:framePr w:w="4200" w:h="2637" w:hSpace="181" w:wrap="around" w:vAnchor="text" w:hAnchor="page" w:x="1356" w:y="405"/>
        <w:shd w:val="solid" w:color="FFFFFF" w:fill="FFFFFF"/>
        <w:rPr>
          <w:rFonts w:ascii="Arial" w:hAnsi="Arial" w:cs="Arial"/>
        </w:rPr>
      </w:pPr>
      <w:r>
        <w:rPr>
          <w:rFonts w:ascii="Arial" w:hAnsi="Arial" w:cs="Arial"/>
          <w:b/>
          <w:bCs/>
          <w:sz w:val="32"/>
          <w:u w:val="single"/>
        </w:rPr>
        <w:t>Presse</w:t>
      </w:r>
      <w:r w:rsidR="00CF752B">
        <w:rPr>
          <w:rFonts w:ascii="Arial" w:hAnsi="Arial" w:cs="Arial"/>
          <w:b/>
          <w:bCs/>
          <w:sz w:val="32"/>
          <w:u w:val="single"/>
        </w:rPr>
        <w:t>mitteilung</w:t>
      </w:r>
    </w:p>
    <w:p w:rsidR="001F215C" w:rsidRDefault="001F215C">
      <w:pPr>
        <w:framePr w:w="4200" w:h="2637" w:hSpace="181" w:wrap="around" w:vAnchor="text" w:hAnchor="page" w:x="1356" w:y="405"/>
        <w:shd w:val="solid" w:color="FFFFFF" w:fill="FFFFFF"/>
        <w:rPr>
          <w:rFonts w:ascii="Arial" w:hAnsi="Arial" w:cs="Arial"/>
        </w:rPr>
      </w:pPr>
    </w:p>
    <w:p w:rsidR="001F215C" w:rsidRDefault="001F215C">
      <w:pPr>
        <w:framePr w:w="4200" w:h="2637" w:hSpace="181" w:wrap="around" w:vAnchor="text" w:hAnchor="page" w:x="1356" w:y="405"/>
        <w:shd w:val="solid" w:color="FFFFFF" w:fill="FFFFFF"/>
        <w:rPr>
          <w:rFonts w:ascii="Arial" w:hAnsi="Arial" w:cs="Arial"/>
        </w:rPr>
      </w:pPr>
    </w:p>
    <w:p w:rsidR="001F215C" w:rsidRPr="00955EE8" w:rsidRDefault="001F215C">
      <w:pPr>
        <w:ind w:left="57" w:hanging="57"/>
        <w:rPr>
          <w:rFonts w:ascii="Arial" w:hAnsi="Arial" w:cs="Arial"/>
          <w:b/>
          <w:bCs/>
          <w:u w:val="single"/>
        </w:rPr>
      </w:pPr>
    </w:p>
    <w:p w:rsidR="001F215C" w:rsidRPr="00955EE8" w:rsidRDefault="001F215C">
      <w:pPr>
        <w:spacing w:line="360" w:lineRule="auto"/>
        <w:ind w:left="284" w:right="397"/>
        <w:rPr>
          <w:rFonts w:ascii="Arial" w:hAnsi="Arial" w:cs="Arial"/>
          <w:b/>
          <w:bCs/>
        </w:rPr>
      </w:pPr>
    </w:p>
    <w:p w:rsidR="00955EE8" w:rsidRDefault="00955EE8" w:rsidP="00955EE8">
      <w:pPr>
        <w:ind w:right="284"/>
        <w:rPr>
          <w:rFonts w:ascii="Arial" w:hAnsi="Arial" w:cs="Arial"/>
          <w:b/>
          <w:bCs/>
        </w:rPr>
      </w:pPr>
    </w:p>
    <w:p w:rsidR="00B22AB6" w:rsidRDefault="00B22AB6" w:rsidP="00B22AB6">
      <w:pPr>
        <w:pStyle w:val="berschrift4"/>
        <w:ind w:left="0" w:right="284"/>
        <w:rPr>
          <w:rFonts w:ascii="Arial" w:hAnsi="Arial"/>
          <w:sz w:val="24"/>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FC0CCD" w:rsidRDefault="00FC0CCD" w:rsidP="001A6640">
      <w:pPr>
        <w:shd w:val="clear" w:color="auto" w:fill="FFFFFF"/>
        <w:ind w:left="567" w:right="284"/>
        <w:rPr>
          <w:rFonts w:ascii="Arial" w:hAnsi="Arial" w:cs="Arial"/>
          <w:b/>
          <w:bCs/>
          <w:color w:val="212121"/>
        </w:rPr>
      </w:pPr>
    </w:p>
    <w:p w:rsidR="00993F86" w:rsidRDefault="00993F86" w:rsidP="00993F86">
      <w:pPr>
        <w:pStyle w:val="StandardWeb"/>
        <w:spacing w:before="0" w:beforeAutospacing="0" w:after="0" w:afterAutospacing="0"/>
        <w:ind w:left="567" w:right="284"/>
        <w:rPr>
          <w:rFonts w:ascii="Arial" w:hAnsi="Arial" w:cs="Arial"/>
          <w:b/>
          <w:bCs/>
          <w:color w:val="000000"/>
          <w:sz w:val="22"/>
          <w:szCs w:val="22"/>
        </w:rPr>
      </w:pPr>
      <w:r>
        <w:rPr>
          <w:rFonts w:ascii="Arial" w:hAnsi="Arial" w:cs="Arial"/>
          <w:b/>
          <w:bCs/>
          <w:color w:val="000000"/>
          <w:sz w:val="28"/>
          <w:szCs w:val="28"/>
        </w:rPr>
        <w:t>Lippische Landeskirche unterstützt Aktionstag</w:t>
      </w:r>
      <w:r>
        <w:rPr>
          <w:rFonts w:ascii="Arial" w:hAnsi="Arial" w:cs="Arial"/>
          <w:b/>
          <w:bCs/>
          <w:color w:val="000000"/>
          <w:sz w:val="28"/>
          <w:szCs w:val="28"/>
        </w:rPr>
        <w:br/>
      </w:r>
      <w:r>
        <w:rPr>
          <w:rFonts w:ascii="Arial" w:hAnsi="Arial" w:cs="Arial"/>
          <w:b/>
          <w:bCs/>
          <w:color w:val="000000"/>
        </w:rPr>
        <w:t xml:space="preserve">Am 20. September, dem weltweiten Klimastreiktag, geht Kirche auf den Marktplatz </w:t>
      </w:r>
    </w:p>
    <w:p w:rsidR="00993F86" w:rsidRDefault="00993F86" w:rsidP="00993F86">
      <w:pPr>
        <w:pStyle w:val="StandardWeb"/>
        <w:spacing w:before="0" w:beforeAutospacing="0" w:after="0" w:afterAutospacing="0" w:line="360" w:lineRule="auto"/>
        <w:ind w:left="567" w:right="284"/>
        <w:rPr>
          <w:rFonts w:asciiTheme="minorHAnsi" w:hAnsiTheme="minorHAnsi" w:cstheme="minorBidi"/>
        </w:rPr>
      </w:pPr>
    </w:p>
    <w:p w:rsidR="00993F86" w:rsidRDefault="00993F86" w:rsidP="00993F86">
      <w:pPr>
        <w:pStyle w:val="StandardWeb"/>
        <w:spacing w:before="0" w:beforeAutospacing="0" w:after="0" w:afterAutospacing="0" w:line="360" w:lineRule="auto"/>
        <w:ind w:left="567" w:right="284"/>
        <w:rPr>
          <w:rFonts w:ascii="Calibri" w:hAnsi="Calibri" w:cs="Calibri"/>
          <w:color w:val="000000"/>
        </w:rPr>
      </w:pPr>
      <w:r>
        <w:rPr>
          <w:rFonts w:ascii="Arial" w:hAnsi="Arial" w:cs="Arial"/>
          <w:b/>
          <w:bCs/>
          <w:color w:val="000000"/>
        </w:rPr>
        <w:t>Kreis Lippe/Detmold/Lemgo.</w:t>
      </w:r>
      <w:r>
        <w:rPr>
          <w:rFonts w:ascii="Arial" w:hAnsi="Arial" w:cs="Arial"/>
          <w:color w:val="000000"/>
        </w:rPr>
        <w:t xml:space="preserve"> Die Lippische Landeskirche solidarisiert sich mit der „</w:t>
      </w:r>
      <w:proofErr w:type="spellStart"/>
      <w:r>
        <w:rPr>
          <w:rFonts w:ascii="Arial" w:hAnsi="Arial" w:cs="Arial"/>
          <w:color w:val="000000"/>
        </w:rPr>
        <w:t>Fridays</w:t>
      </w:r>
      <w:proofErr w:type="spellEnd"/>
      <w:r>
        <w:rPr>
          <w:rFonts w:ascii="Arial" w:hAnsi="Arial" w:cs="Arial"/>
          <w:color w:val="000000"/>
        </w:rPr>
        <w:t xml:space="preserve"> </w:t>
      </w:r>
      <w:proofErr w:type="spellStart"/>
      <w:r>
        <w:rPr>
          <w:rFonts w:ascii="Arial" w:hAnsi="Arial" w:cs="Arial"/>
          <w:color w:val="000000"/>
        </w:rPr>
        <w:t>for</w:t>
      </w:r>
      <w:proofErr w:type="spellEnd"/>
      <w:r>
        <w:rPr>
          <w:rFonts w:ascii="Arial" w:hAnsi="Arial" w:cs="Arial"/>
          <w:color w:val="000000"/>
        </w:rPr>
        <w:t xml:space="preserve"> </w:t>
      </w:r>
      <w:proofErr w:type="spellStart"/>
      <w:r>
        <w:rPr>
          <w:rFonts w:ascii="Arial" w:hAnsi="Arial" w:cs="Arial"/>
          <w:color w:val="000000"/>
        </w:rPr>
        <w:t>future</w:t>
      </w:r>
      <w:proofErr w:type="spellEnd"/>
      <w:r>
        <w:rPr>
          <w:rFonts w:ascii="Arial" w:hAnsi="Arial" w:cs="Arial"/>
          <w:color w:val="000000"/>
        </w:rPr>
        <w:t>“ - Bewegung und</w:t>
      </w:r>
      <w:bookmarkStart w:id="0" w:name="_GoBack"/>
      <w:bookmarkEnd w:id="0"/>
      <w:r>
        <w:rPr>
          <w:rFonts w:ascii="Arial" w:hAnsi="Arial" w:cs="Arial"/>
          <w:color w:val="000000"/>
        </w:rPr>
        <w:t xml:space="preserve"> ruft auf, sich an den Aktionen der Bewegung am Freitag, 20. September, zu beteiligen. In Detmold gibt es um 13.30 Uhr eine Kundgebung von den </w:t>
      </w:r>
      <w:proofErr w:type="spellStart"/>
      <w:r>
        <w:rPr>
          <w:rFonts w:ascii="Arial" w:hAnsi="Arial" w:cs="Arial"/>
          <w:color w:val="000000"/>
        </w:rPr>
        <w:t>Fridays</w:t>
      </w:r>
      <w:proofErr w:type="spellEnd"/>
      <w:r>
        <w:rPr>
          <w:rFonts w:ascii="Arial" w:hAnsi="Arial" w:cs="Arial"/>
          <w:color w:val="000000"/>
        </w:rPr>
        <w:t xml:space="preserve"> </w:t>
      </w:r>
      <w:proofErr w:type="spellStart"/>
      <w:r>
        <w:rPr>
          <w:rFonts w:ascii="Arial" w:hAnsi="Arial" w:cs="Arial"/>
          <w:color w:val="000000"/>
        </w:rPr>
        <w:t>for</w:t>
      </w:r>
      <w:proofErr w:type="spellEnd"/>
      <w:r>
        <w:rPr>
          <w:rFonts w:ascii="Arial" w:hAnsi="Arial" w:cs="Arial"/>
          <w:color w:val="000000"/>
        </w:rPr>
        <w:t xml:space="preserve"> </w:t>
      </w:r>
      <w:proofErr w:type="spellStart"/>
      <w:r>
        <w:rPr>
          <w:rFonts w:ascii="Arial" w:hAnsi="Arial" w:cs="Arial"/>
          <w:color w:val="000000"/>
        </w:rPr>
        <w:t>future</w:t>
      </w:r>
      <w:proofErr w:type="spellEnd"/>
      <w:r>
        <w:rPr>
          <w:rFonts w:ascii="Arial" w:hAnsi="Arial" w:cs="Arial"/>
          <w:color w:val="000000"/>
        </w:rPr>
        <w:t xml:space="preserve"> - Aktivisten auf dem Theatervorplatz. Hier wird unter anderem als Vertreter der Lippischen Landeskirche Kirchenrat Tobias Treseler sprechen. </w:t>
      </w:r>
      <w:r>
        <w:rPr>
          <w:rFonts w:ascii="Arial" w:hAnsi="Arial" w:cs="Arial"/>
        </w:rPr>
        <w:t xml:space="preserve">Für 18 Uhr lädt das ökumenische Friedensgebt in die Erlöserkirche am Markt ein - auch hier wird der Aktionstag thematisiert. </w:t>
      </w:r>
      <w:r>
        <w:rPr>
          <w:rFonts w:ascii="Arial" w:hAnsi="Arial" w:cs="Arial"/>
          <w:color w:val="000000"/>
        </w:rPr>
        <w:t xml:space="preserve">In Lemgo </w:t>
      </w:r>
      <w:r>
        <w:rPr>
          <w:rFonts w:ascii="Arial" w:hAnsi="Arial" w:cs="Arial"/>
        </w:rPr>
        <w:t>ist</w:t>
      </w:r>
      <w:r>
        <w:rPr>
          <w:rFonts w:ascii="Arial" w:hAnsi="Arial" w:cs="Arial"/>
          <w:color w:val="000000"/>
        </w:rPr>
        <w:t xml:space="preserve"> für 12 Uhr </w:t>
      </w:r>
      <w:r>
        <w:rPr>
          <w:rFonts w:ascii="Arial" w:hAnsi="Arial" w:cs="Arial"/>
        </w:rPr>
        <w:t xml:space="preserve">eine </w:t>
      </w:r>
      <w:r>
        <w:rPr>
          <w:rFonts w:ascii="Arial" w:hAnsi="Arial" w:cs="Arial"/>
          <w:color w:val="000000"/>
        </w:rPr>
        <w:t xml:space="preserve">Andacht in </w:t>
      </w:r>
      <w:r>
        <w:rPr>
          <w:rFonts w:ascii="Arial" w:hAnsi="Arial" w:cs="Arial"/>
        </w:rPr>
        <w:t>Lemgo, St. Marien</w:t>
      </w:r>
      <w:r>
        <w:rPr>
          <w:rFonts w:ascii="Arial" w:hAnsi="Arial" w:cs="Arial"/>
          <w:color w:val="000000"/>
        </w:rPr>
        <w:t xml:space="preserve"> geplant. Anschließend findet eine Kundgebung auf dem Lemgoer Marktplatz um 12.30 Uhr statt</w:t>
      </w:r>
      <w:r>
        <w:rPr>
          <w:rFonts w:ascii="Arial" w:hAnsi="Arial" w:cs="Arial"/>
        </w:rPr>
        <w:t xml:space="preserve">, mit einem Grußwort der Landeskirche. </w:t>
      </w:r>
    </w:p>
    <w:p w:rsidR="00993F86" w:rsidRDefault="00993F86" w:rsidP="00993F86">
      <w:pPr>
        <w:pStyle w:val="StandardWeb"/>
        <w:spacing w:before="0" w:beforeAutospacing="0" w:after="0" w:afterAutospacing="0" w:line="360" w:lineRule="auto"/>
        <w:ind w:left="567" w:right="284"/>
        <w:rPr>
          <w:color w:val="000000"/>
        </w:rPr>
      </w:pPr>
      <w:r>
        <w:rPr>
          <w:rFonts w:ascii="Arial" w:hAnsi="Arial" w:cs="Arial"/>
          <w:color w:val="000000"/>
        </w:rPr>
        <w:t xml:space="preserve">Klima- und Umweltschutz haben eine große Bedeutung in der Lippischen Landeskirche. So wurde 2016 von der Lippischen Landessynode ein Klimaschutzkonzept beschlossen, das sich derzeit in der Umsetzung befindet. Es beinhaltet ein kircheneigenes Förderprogramm für Gemeinden und gibt Handlungsempfehlungen in den Bereichen globale Klimagerechtigkeit, Wärmeenergie, Elektrizität, Mobilität, Gemeindeleben und Verbrauch von Gütern. </w:t>
      </w:r>
    </w:p>
    <w:p w:rsidR="00993F86" w:rsidRDefault="00993F86" w:rsidP="00993F86">
      <w:pPr>
        <w:pStyle w:val="StandardWeb"/>
        <w:spacing w:before="0" w:beforeAutospacing="0" w:after="0" w:afterAutospacing="0" w:line="360" w:lineRule="auto"/>
        <w:ind w:left="567" w:right="284"/>
        <w:rPr>
          <w:color w:val="000000"/>
        </w:rPr>
      </w:pPr>
      <w:r>
        <w:rPr>
          <w:rFonts w:ascii="Arial" w:hAnsi="Arial" w:cs="Arial"/>
          <w:color w:val="000000"/>
        </w:rPr>
        <w:lastRenderedPageBreak/>
        <w:t>„Als Kirche liegt uns die Bewahrung der Schöpfung besonders am Herzen. Darin fühlen wir uns den Jugendlichen der „</w:t>
      </w:r>
      <w:proofErr w:type="spellStart"/>
      <w:r>
        <w:rPr>
          <w:rFonts w:ascii="Arial" w:hAnsi="Arial" w:cs="Arial"/>
          <w:color w:val="000000"/>
        </w:rPr>
        <w:t>Fridays</w:t>
      </w:r>
      <w:proofErr w:type="spellEnd"/>
      <w:r>
        <w:rPr>
          <w:rFonts w:ascii="Arial" w:hAnsi="Arial" w:cs="Arial"/>
          <w:color w:val="000000"/>
        </w:rPr>
        <w:t xml:space="preserve"> </w:t>
      </w:r>
      <w:proofErr w:type="spellStart"/>
      <w:r>
        <w:rPr>
          <w:rFonts w:ascii="Arial" w:hAnsi="Arial" w:cs="Arial"/>
          <w:color w:val="000000"/>
        </w:rPr>
        <w:t>for</w:t>
      </w:r>
      <w:proofErr w:type="spellEnd"/>
      <w:r>
        <w:rPr>
          <w:rFonts w:ascii="Arial" w:hAnsi="Arial" w:cs="Arial"/>
          <w:color w:val="000000"/>
        </w:rPr>
        <w:t xml:space="preserve"> </w:t>
      </w:r>
      <w:proofErr w:type="spellStart"/>
      <w:r>
        <w:rPr>
          <w:rFonts w:ascii="Arial" w:hAnsi="Arial" w:cs="Arial"/>
          <w:color w:val="000000"/>
        </w:rPr>
        <w:t>future</w:t>
      </w:r>
      <w:proofErr w:type="spellEnd"/>
      <w:r>
        <w:rPr>
          <w:rFonts w:ascii="Arial" w:hAnsi="Arial" w:cs="Arial"/>
          <w:color w:val="000000"/>
        </w:rPr>
        <w:t xml:space="preserve">“ - </w:t>
      </w:r>
      <w:proofErr w:type="gramStart"/>
      <w:r>
        <w:rPr>
          <w:rFonts w:ascii="Arial" w:hAnsi="Arial" w:cs="Arial"/>
          <w:color w:val="000000"/>
        </w:rPr>
        <w:t>Bewegung  verbunden</w:t>
      </w:r>
      <w:proofErr w:type="gramEnd"/>
      <w:r>
        <w:rPr>
          <w:rFonts w:ascii="Arial" w:hAnsi="Arial" w:cs="Arial"/>
          <w:color w:val="000000"/>
        </w:rPr>
        <w:t>. Wir wissen uns aber auch durch sie in unserem eigenen Handeln herausgefordert. lm Zusammenspiel von Politik, Wirtschaft und Endverbrauchern muss jeder Akteur in seinem Handlungsfeld geeignete Maßnahmen treffen“, sagt Dietmar Arends, Landessuperintendent der Lippischen Landeskirche. Die Landeskirche mahnt ein deutlich schnelleres Umsteuern der politisch und gesellschaftlich Verantwortlichen an. Themen wie Verkehrswende, Kohleausstieg, naturnahe Agrarpolitik und Bepreisung von CO2-Emissionen müssten viel engagierter angegangen werden, aber auch sozial abgefedert sein, so Arends: „Jetzt ist ein ehrgeiziges Gesamtkonzept gefragt, keine Symbolpolitik“.</w:t>
      </w:r>
    </w:p>
    <w:p w:rsidR="00993F86" w:rsidRDefault="00993F86" w:rsidP="00993F86">
      <w:pPr>
        <w:pStyle w:val="StandardWeb"/>
        <w:spacing w:before="0" w:beforeAutospacing="0" w:after="0" w:afterAutospacing="0" w:line="360" w:lineRule="auto"/>
        <w:ind w:left="567" w:right="284"/>
        <w:rPr>
          <w:rFonts w:ascii="Arial" w:hAnsi="Arial" w:cs="Arial"/>
          <w:color w:val="000000"/>
        </w:rPr>
      </w:pPr>
      <w:r>
        <w:rPr>
          <w:rFonts w:ascii="Arial" w:hAnsi="Arial" w:cs="Arial"/>
          <w:color w:val="000000"/>
        </w:rPr>
        <w:t xml:space="preserve">Die Mitarbeitenden des Landeskirchenamtes werden eingeladen, an den Aktionen von </w:t>
      </w:r>
      <w:proofErr w:type="spellStart"/>
      <w:r>
        <w:rPr>
          <w:rFonts w:ascii="Arial" w:hAnsi="Arial" w:cs="Arial"/>
          <w:color w:val="000000"/>
        </w:rPr>
        <w:t>Fridays</w:t>
      </w:r>
      <w:proofErr w:type="spellEnd"/>
      <w:r>
        <w:rPr>
          <w:rFonts w:ascii="Arial" w:hAnsi="Arial" w:cs="Arial"/>
          <w:color w:val="000000"/>
        </w:rPr>
        <w:t xml:space="preserve"> </w:t>
      </w:r>
      <w:proofErr w:type="spellStart"/>
      <w:r>
        <w:rPr>
          <w:rFonts w:ascii="Arial" w:hAnsi="Arial" w:cs="Arial"/>
          <w:color w:val="000000"/>
        </w:rPr>
        <w:t>for</w:t>
      </w:r>
      <w:proofErr w:type="spellEnd"/>
      <w:r>
        <w:rPr>
          <w:rFonts w:ascii="Arial" w:hAnsi="Arial" w:cs="Arial"/>
          <w:color w:val="000000"/>
        </w:rPr>
        <w:t xml:space="preserve"> Future am 20. September teilzunehmen. Zuvor wird im Landeskirchenamt selbst eine Infobörse zu nachhaltigem Konsum organisiert.</w:t>
      </w:r>
    </w:p>
    <w:p w:rsidR="00FF29D0" w:rsidRPr="00FF29D0" w:rsidRDefault="00FF29D0" w:rsidP="00671843">
      <w:pPr>
        <w:shd w:val="clear" w:color="auto" w:fill="FFFFFF"/>
        <w:ind w:left="567" w:right="284"/>
        <w:rPr>
          <w:rFonts w:ascii="Arial" w:hAnsi="Arial" w:cs="Arial"/>
        </w:rPr>
      </w:pPr>
    </w:p>
    <w:sectPr w:rsidR="00FF29D0" w:rsidRPr="00FF29D0" w:rsidSect="005015BB">
      <w:type w:val="continuous"/>
      <w:pgSz w:w="11907" w:h="16840" w:code="9"/>
      <w:pgMar w:top="454" w:right="851" w:bottom="567" w:left="1418" w:header="284"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19" w:rsidRDefault="00251B19">
      <w:r>
        <w:separator/>
      </w:r>
    </w:p>
  </w:endnote>
  <w:endnote w:type="continuationSeparator" w:id="0">
    <w:p w:rsidR="00251B19" w:rsidRDefault="002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on1605">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 Mincho Light J">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rPr>
        <w:b/>
        <w:bCs/>
      </w:rPr>
    </w:pPr>
    <w:r>
      <w:rPr>
        <w:b/>
        <w:bCs/>
      </w:rPr>
      <w:t>________________________________________________________________________________</w:t>
    </w:r>
  </w:p>
  <w:p w:rsidR="00251B19" w:rsidRDefault="00251B19">
    <w:pPr>
      <w:rPr>
        <w:rFonts w:ascii="Times" w:hAnsi="Times" w:cs="Times"/>
        <w:sz w:val="20"/>
        <w:szCs w:val="20"/>
      </w:rPr>
    </w:pPr>
  </w:p>
  <w:p w:rsidR="00251B19" w:rsidRDefault="00251B19">
    <w:pPr>
      <w:jc w:val="center"/>
    </w:pPr>
    <w:r>
      <w:rPr>
        <w:rFonts w:ascii="Times" w:hAnsi="Times" w:cs="Times"/>
        <w:sz w:val="20"/>
        <w:szCs w:val="20"/>
      </w:rPr>
      <w:t xml:space="preserve"> Verantwortlich: Birgit Brokmeier, Öffentlichkeitsreferentin</w:t>
    </w:r>
    <w:r>
      <w:t xml:space="preserve"> </w:t>
    </w:r>
  </w:p>
  <w:p w:rsidR="00251B19" w:rsidRDefault="00251B19">
    <w:pPr>
      <w:pStyle w:val="Fuzeile"/>
    </w:pPr>
  </w:p>
  <w:p w:rsidR="00251B19" w:rsidRDefault="00251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19" w:rsidRDefault="00251B19">
      <w:r>
        <w:separator/>
      </w:r>
    </w:p>
  </w:footnote>
  <w:footnote w:type="continuationSeparator" w:id="0">
    <w:p w:rsidR="00251B19" w:rsidRDefault="002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B19" w:rsidRDefault="00251B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7A4"/>
    <w:multiLevelType w:val="hybridMultilevel"/>
    <w:tmpl w:val="E0A0ECB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C844E9"/>
    <w:multiLevelType w:val="hybridMultilevel"/>
    <w:tmpl w:val="DDB4B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F75B76"/>
    <w:multiLevelType w:val="hybridMultilevel"/>
    <w:tmpl w:val="184C72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784AC1"/>
    <w:multiLevelType w:val="hybridMultilevel"/>
    <w:tmpl w:val="3B628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FC"/>
    <w:rsid w:val="0000230C"/>
    <w:rsid w:val="00002716"/>
    <w:rsid w:val="000027C9"/>
    <w:rsid w:val="00002A78"/>
    <w:rsid w:val="00004ABD"/>
    <w:rsid w:val="00005F35"/>
    <w:rsid w:val="00010757"/>
    <w:rsid w:val="000130D8"/>
    <w:rsid w:val="00015917"/>
    <w:rsid w:val="00021015"/>
    <w:rsid w:val="000265BF"/>
    <w:rsid w:val="00031AC2"/>
    <w:rsid w:val="000363D2"/>
    <w:rsid w:val="0004562F"/>
    <w:rsid w:val="00050672"/>
    <w:rsid w:val="00051718"/>
    <w:rsid w:val="00052DDD"/>
    <w:rsid w:val="000574C2"/>
    <w:rsid w:val="00057879"/>
    <w:rsid w:val="00061964"/>
    <w:rsid w:val="0006296C"/>
    <w:rsid w:val="000651BD"/>
    <w:rsid w:val="00066A4B"/>
    <w:rsid w:val="000670F8"/>
    <w:rsid w:val="00072047"/>
    <w:rsid w:val="0007272A"/>
    <w:rsid w:val="00087A36"/>
    <w:rsid w:val="000908F9"/>
    <w:rsid w:val="00091124"/>
    <w:rsid w:val="000A33D3"/>
    <w:rsid w:val="000A3CDA"/>
    <w:rsid w:val="000A706D"/>
    <w:rsid w:val="000B065A"/>
    <w:rsid w:val="000B10BC"/>
    <w:rsid w:val="000B471E"/>
    <w:rsid w:val="000B576D"/>
    <w:rsid w:val="000B72F1"/>
    <w:rsid w:val="000C0F08"/>
    <w:rsid w:val="000C259B"/>
    <w:rsid w:val="000C46D8"/>
    <w:rsid w:val="000C54B5"/>
    <w:rsid w:val="000C5C79"/>
    <w:rsid w:val="000C5D65"/>
    <w:rsid w:val="000D03D7"/>
    <w:rsid w:val="000D0DB0"/>
    <w:rsid w:val="000D4177"/>
    <w:rsid w:val="000D63A8"/>
    <w:rsid w:val="000E4B71"/>
    <w:rsid w:val="000E7F86"/>
    <w:rsid w:val="000F033B"/>
    <w:rsid w:val="000F08D2"/>
    <w:rsid w:val="000F1F4E"/>
    <w:rsid w:val="000F200D"/>
    <w:rsid w:val="001014C7"/>
    <w:rsid w:val="00102E93"/>
    <w:rsid w:val="00103E00"/>
    <w:rsid w:val="001044D6"/>
    <w:rsid w:val="00114992"/>
    <w:rsid w:val="00121CAE"/>
    <w:rsid w:val="001230E7"/>
    <w:rsid w:val="00123132"/>
    <w:rsid w:val="0012439F"/>
    <w:rsid w:val="00124992"/>
    <w:rsid w:val="00126964"/>
    <w:rsid w:val="0013153C"/>
    <w:rsid w:val="00131A32"/>
    <w:rsid w:val="001320BA"/>
    <w:rsid w:val="00140A58"/>
    <w:rsid w:val="00145D84"/>
    <w:rsid w:val="001468F8"/>
    <w:rsid w:val="0015201D"/>
    <w:rsid w:val="001523DA"/>
    <w:rsid w:val="001540FA"/>
    <w:rsid w:val="00154C04"/>
    <w:rsid w:val="00155AFF"/>
    <w:rsid w:val="001578B7"/>
    <w:rsid w:val="001606EE"/>
    <w:rsid w:val="00161C75"/>
    <w:rsid w:val="00162941"/>
    <w:rsid w:val="001639B8"/>
    <w:rsid w:val="001646E9"/>
    <w:rsid w:val="00167192"/>
    <w:rsid w:val="00171A76"/>
    <w:rsid w:val="00171BB0"/>
    <w:rsid w:val="00172443"/>
    <w:rsid w:val="001734EF"/>
    <w:rsid w:val="00174EF4"/>
    <w:rsid w:val="00176EA2"/>
    <w:rsid w:val="00182C5C"/>
    <w:rsid w:val="00184078"/>
    <w:rsid w:val="00184744"/>
    <w:rsid w:val="001865EB"/>
    <w:rsid w:val="001908AC"/>
    <w:rsid w:val="00190DDD"/>
    <w:rsid w:val="00193BFB"/>
    <w:rsid w:val="00197A67"/>
    <w:rsid w:val="001A2649"/>
    <w:rsid w:val="001A26FD"/>
    <w:rsid w:val="001A2C05"/>
    <w:rsid w:val="001A2DBB"/>
    <w:rsid w:val="001A6640"/>
    <w:rsid w:val="001B1EA7"/>
    <w:rsid w:val="001B24E7"/>
    <w:rsid w:val="001C1BDC"/>
    <w:rsid w:val="001C377B"/>
    <w:rsid w:val="001C42E0"/>
    <w:rsid w:val="001C6FC3"/>
    <w:rsid w:val="001D1578"/>
    <w:rsid w:val="001D1F99"/>
    <w:rsid w:val="001D47EF"/>
    <w:rsid w:val="001D7FDA"/>
    <w:rsid w:val="001E0B33"/>
    <w:rsid w:val="001E2F17"/>
    <w:rsid w:val="001E37AD"/>
    <w:rsid w:val="001E497F"/>
    <w:rsid w:val="001E4F18"/>
    <w:rsid w:val="001E5ED9"/>
    <w:rsid w:val="001F215C"/>
    <w:rsid w:val="001F518D"/>
    <w:rsid w:val="001F6282"/>
    <w:rsid w:val="001F6ECB"/>
    <w:rsid w:val="001F7F22"/>
    <w:rsid w:val="0020138A"/>
    <w:rsid w:val="0020205D"/>
    <w:rsid w:val="00205B95"/>
    <w:rsid w:val="00210E74"/>
    <w:rsid w:val="00211639"/>
    <w:rsid w:val="00220872"/>
    <w:rsid w:val="002265E7"/>
    <w:rsid w:val="00236B9D"/>
    <w:rsid w:val="002374D6"/>
    <w:rsid w:val="00244FB0"/>
    <w:rsid w:val="00247AAB"/>
    <w:rsid w:val="00247DDF"/>
    <w:rsid w:val="00251B19"/>
    <w:rsid w:val="00251F46"/>
    <w:rsid w:val="00252EED"/>
    <w:rsid w:val="002533D0"/>
    <w:rsid w:val="002568CE"/>
    <w:rsid w:val="002572FC"/>
    <w:rsid w:val="00261C77"/>
    <w:rsid w:val="00262467"/>
    <w:rsid w:val="00267668"/>
    <w:rsid w:val="0027525F"/>
    <w:rsid w:val="00275AD6"/>
    <w:rsid w:val="00276D69"/>
    <w:rsid w:val="00280B1D"/>
    <w:rsid w:val="002813C0"/>
    <w:rsid w:val="00282915"/>
    <w:rsid w:val="002848F6"/>
    <w:rsid w:val="00287916"/>
    <w:rsid w:val="00293F3C"/>
    <w:rsid w:val="00294876"/>
    <w:rsid w:val="00297495"/>
    <w:rsid w:val="00297B05"/>
    <w:rsid w:val="002A02D8"/>
    <w:rsid w:val="002A4509"/>
    <w:rsid w:val="002A47A6"/>
    <w:rsid w:val="002A7188"/>
    <w:rsid w:val="002A75BB"/>
    <w:rsid w:val="002B2F72"/>
    <w:rsid w:val="002B5020"/>
    <w:rsid w:val="002B6F29"/>
    <w:rsid w:val="002C0009"/>
    <w:rsid w:val="002C0D18"/>
    <w:rsid w:val="002C181D"/>
    <w:rsid w:val="002C336B"/>
    <w:rsid w:val="002C48E2"/>
    <w:rsid w:val="002C4971"/>
    <w:rsid w:val="002C49AC"/>
    <w:rsid w:val="002C587B"/>
    <w:rsid w:val="002C6826"/>
    <w:rsid w:val="002D340B"/>
    <w:rsid w:val="002D4488"/>
    <w:rsid w:val="002D45C0"/>
    <w:rsid w:val="002D469E"/>
    <w:rsid w:val="002D5D20"/>
    <w:rsid w:val="002D5F7E"/>
    <w:rsid w:val="002D6DCC"/>
    <w:rsid w:val="002E24DE"/>
    <w:rsid w:val="002E36C3"/>
    <w:rsid w:val="002E3D7B"/>
    <w:rsid w:val="002E7633"/>
    <w:rsid w:val="002F41DD"/>
    <w:rsid w:val="002F443F"/>
    <w:rsid w:val="002F5435"/>
    <w:rsid w:val="00304235"/>
    <w:rsid w:val="0030480F"/>
    <w:rsid w:val="00314195"/>
    <w:rsid w:val="0031480D"/>
    <w:rsid w:val="00316761"/>
    <w:rsid w:val="0031716F"/>
    <w:rsid w:val="00323475"/>
    <w:rsid w:val="00323E27"/>
    <w:rsid w:val="003309A6"/>
    <w:rsid w:val="00332554"/>
    <w:rsid w:val="00334A8C"/>
    <w:rsid w:val="00341A37"/>
    <w:rsid w:val="003423C1"/>
    <w:rsid w:val="00342964"/>
    <w:rsid w:val="00343167"/>
    <w:rsid w:val="00350199"/>
    <w:rsid w:val="00352908"/>
    <w:rsid w:val="003548AA"/>
    <w:rsid w:val="003552BE"/>
    <w:rsid w:val="0035537C"/>
    <w:rsid w:val="00360AFF"/>
    <w:rsid w:val="00364512"/>
    <w:rsid w:val="00364BCE"/>
    <w:rsid w:val="00365B17"/>
    <w:rsid w:val="00370CE1"/>
    <w:rsid w:val="00381A8F"/>
    <w:rsid w:val="003904F2"/>
    <w:rsid w:val="00391F18"/>
    <w:rsid w:val="003947DB"/>
    <w:rsid w:val="003B0371"/>
    <w:rsid w:val="003B21DD"/>
    <w:rsid w:val="003B3F0C"/>
    <w:rsid w:val="003C28CA"/>
    <w:rsid w:val="003C2DBA"/>
    <w:rsid w:val="003C5A53"/>
    <w:rsid w:val="003C68C8"/>
    <w:rsid w:val="003D3672"/>
    <w:rsid w:val="003E539C"/>
    <w:rsid w:val="003E59B2"/>
    <w:rsid w:val="00402B8F"/>
    <w:rsid w:val="00405D79"/>
    <w:rsid w:val="00407DEE"/>
    <w:rsid w:val="00410AE7"/>
    <w:rsid w:val="004120D4"/>
    <w:rsid w:val="00414F63"/>
    <w:rsid w:val="0041535E"/>
    <w:rsid w:val="00416033"/>
    <w:rsid w:val="00416058"/>
    <w:rsid w:val="00421C63"/>
    <w:rsid w:val="00424BC5"/>
    <w:rsid w:val="004317D0"/>
    <w:rsid w:val="00432B88"/>
    <w:rsid w:val="004344AF"/>
    <w:rsid w:val="00434E81"/>
    <w:rsid w:val="00435093"/>
    <w:rsid w:val="00436ED0"/>
    <w:rsid w:val="004376F9"/>
    <w:rsid w:val="00437BEA"/>
    <w:rsid w:val="0044234C"/>
    <w:rsid w:val="004434CF"/>
    <w:rsid w:val="00452903"/>
    <w:rsid w:val="0046485B"/>
    <w:rsid w:val="00464B36"/>
    <w:rsid w:val="00472E21"/>
    <w:rsid w:val="00473BE0"/>
    <w:rsid w:val="00476510"/>
    <w:rsid w:val="00477503"/>
    <w:rsid w:val="004811A7"/>
    <w:rsid w:val="004819F5"/>
    <w:rsid w:val="00484EF9"/>
    <w:rsid w:val="00485C29"/>
    <w:rsid w:val="00490416"/>
    <w:rsid w:val="0049270B"/>
    <w:rsid w:val="00495DF3"/>
    <w:rsid w:val="00495EAA"/>
    <w:rsid w:val="00496419"/>
    <w:rsid w:val="0049796D"/>
    <w:rsid w:val="004A3D24"/>
    <w:rsid w:val="004A6548"/>
    <w:rsid w:val="004A75A8"/>
    <w:rsid w:val="004B0012"/>
    <w:rsid w:val="004B0CAE"/>
    <w:rsid w:val="004B26DA"/>
    <w:rsid w:val="004B2B19"/>
    <w:rsid w:val="004B4683"/>
    <w:rsid w:val="004B4AA4"/>
    <w:rsid w:val="004B5280"/>
    <w:rsid w:val="004B6037"/>
    <w:rsid w:val="004B7ECA"/>
    <w:rsid w:val="004C4C09"/>
    <w:rsid w:val="004D1A0C"/>
    <w:rsid w:val="004D669A"/>
    <w:rsid w:val="004E2589"/>
    <w:rsid w:val="004E2B10"/>
    <w:rsid w:val="004E3A4A"/>
    <w:rsid w:val="004F0E8F"/>
    <w:rsid w:val="004F31CA"/>
    <w:rsid w:val="004F3C3C"/>
    <w:rsid w:val="004F4BF3"/>
    <w:rsid w:val="004F56B7"/>
    <w:rsid w:val="00500EEB"/>
    <w:rsid w:val="005015BB"/>
    <w:rsid w:val="00504AB8"/>
    <w:rsid w:val="00504CB5"/>
    <w:rsid w:val="00506189"/>
    <w:rsid w:val="0051034B"/>
    <w:rsid w:val="005223CC"/>
    <w:rsid w:val="00524C86"/>
    <w:rsid w:val="00526727"/>
    <w:rsid w:val="00527B0C"/>
    <w:rsid w:val="00534721"/>
    <w:rsid w:val="005354DB"/>
    <w:rsid w:val="00537043"/>
    <w:rsid w:val="00541A3E"/>
    <w:rsid w:val="00543878"/>
    <w:rsid w:val="005444DA"/>
    <w:rsid w:val="00547CAB"/>
    <w:rsid w:val="0055259E"/>
    <w:rsid w:val="00554648"/>
    <w:rsid w:val="00554F13"/>
    <w:rsid w:val="005637A6"/>
    <w:rsid w:val="00564028"/>
    <w:rsid w:val="005652DD"/>
    <w:rsid w:val="0056673A"/>
    <w:rsid w:val="00567453"/>
    <w:rsid w:val="00571C30"/>
    <w:rsid w:val="0057416F"/>
    <w:rsid w:val="005810B5"/>
    <w:rsid w:val="0058232F"/>
    <w:rsid w:val="00582BCA"/>
    <w:rsid w:val="00583C2F"/>
    <w:rsid w:val="00583D74"/>
    <w:rsid w:val="00591D0A"/>
    <w:rsid w:val="0059534A"/>
    <w:rsid w:val="005958E4"/>
    <w:rsid w:val="00596363"/>
    <w:rsid w:val="005A31E0"/>
    <w:rsid w:val="005A611B"/>
    <w:rsid w:val="005A61EF"/>
    <w:rsid w:val="005B175C"/>
    <w:rsid w:val="005B3B39"/>
    <w:rsid w:val="005B4BCF"/>
    <w:rsid w:val="005C104C"/>
    <w:rsid w:val="005C1157"/>
    <w:rsid w:val="005C14DD"/>
    <w:rsid w:val="005C18B4"/>
    <w:rsid w:val="005C2F69"/>
    <w:rsid w:val="005C5C38"/>
    <w:rsid w:val="005D02EC"/>
    <w:rsid w:val="005D7E72"/>
    <w:rsid w:val="005E1179"/>
    <w:rsid w:val="005E1E29"/>
    <w:rsid w:val="005E20D2"/>
    <w:rsid w:val="005E417C"/>
    <w:rsid w:val="005E6AE3"/>
    <w:rsid w:val="005F02CF"/>
    <w:rsid w:val="005F15B3"/>
    <w:rsid w:val="005F42E7"/>
    <w:rsid w:val="005F4395"/>
    <w:rsid w:val="005F7D10"/>
    <w:rsid w:val="00601641"/>
    <w:rsid w:val="00601BDF"/>
    <w:rsid w:val="00601C7D"/>
    <w:rsid w:val="00607562"/>
    <w:rsid w:val="00612B90"/>
    <w:rsid w:val="006221F5"/>
    <w:rsid w:val="006239AA"/>
    <w:rsid w:val="006261ED"/>
    <w:rsid w:val="00631C66"/>
    <w:rsid w:val="00633D70"/>
    <w:rsid w:val="00633FC1"/>
    <w:rsid w:val="00643D79"/>
    <w:rsid w:val="00644D98"/>
    <w:rsid w:val="00647560"/>
    <w:rsid w:val="006516C0"/>
    <w:rsid w:val="0065301A"/>
    <w:rsid w:val="00653D01"/>
    <w:rsid w:val="00655B9F"/>
    <w:rsid w:val="00663959"/>
    <w:rsid w:val="006671AA"/>
    <w:rsid w:val="00671843"/>
    <w:rsid w:val="00672949"/>
    <w:rsid w:val="00672B46"/>
    <w:rsid w:val="00674FE5"/>
    <w:rsid w:val="00675A09"/>
    <w:rsid w:val="00677944"/>
    <w:rsid w:val="00681C3D"/>
    <w:rsid w:val="00682509"/>
    <w:rsid w:val="00682B8B"/>
    <w:rsid w:val="00684CC3"/>
    <w:rsid w:val="0069046B"/>
    <w:rsid w:val="00690541"/>
    <w:rsid w:val="00690F1F"/>
    <w:rsid w:val="00693902"/>
    <w:rsid w:val="00693C3C"/>
    <w:rsid w:val="00695C55"/>
    <w:rsid w:val="00696F90"/>
    <w:rsid w:val="006972E0"/>
    <w:rsid w:val="006A007A"/>
    <w:rsid w:val="006A0497"/>
    <w:rsid w:val="006A4847"/>
    <w:rsid w:val="006A777A"/>
    <w:rsid w:val="006B0A81"/>
    <w:rsid w:val="006B2830"/>
    <w:rsid w:val="006B41E5"/>
    <w:rsid w:val="006B6449"/>
    <w:rsid w:val="006D0C34"/>
    <w:rsid w:val="006D3CB6"/>
    <w:rsid w:val="006D5D08"/>
    <w:rsid w:val="006D615B"/>
    <w:rsid w:val="006E51C4"/>
    <w:rsid w:val="006E686A"/>
    <w:rsid w:val="006E7B61"/>
    <w:rsid w:val="006F45C6"/>
    <w:rsid w:val="006F536B"/>
    <w:rsid w:val="006F71FE"/>
    <w:rsid w:val="00704105"/>
    <w:rsid w:val="0070595C"/>
    <w:rsid w:val="00706538"/>
    <w:rsid w:val="00706639"/>
    <w:rsid w:val="00706C62"/>
    <w:rsid w:val="00714FCC"/>
    <w:rsid w:val="00715041"/>
    <w:rsid w:val="00715242"/>
    <w:rsid w:val="00721203"/>
    <w:rsid w:val="007228B4"/>
    <w:rsid w:val="00725799"/>
    <w:rsid w:val="00725A7E"/>
    <w:rsid w:val="0073057D"/>
    <w:rsid w:val="00737411"/>
    <w:rsid w:val="00744D4A"/>
    <w:rsid w:val="0074770B"/>
    <w:rsid w:val="0075364D"/>
    <w:rsid w:val="007541D3"/>
    <w:rsid w:val="0075477C"/>
    <w:rsid w:val="00754D55"/>
    <w:rsid w:val="00756E60"/>
    <w:rsid w:val="00761A1C"/>
    <w:rsid w:val="00764DF6"/>
    <w:rsid w:val="007670FA"/>
    <w:rsid w:val="007672CD"/>
    <w:rsid w:val="007755D9"/>
    <w:rsid w:val="0078097A"/>
    <w:rsid w:val="00784A34"/>
    <w:rsid w:val="00790D86"/>
    <w:rsid w:val="00796B41"/>
    <w:rsid w:val="007970EF"/>
    <w:rsid w:val="007979EC"/>
    <w:rsid w:val="007A407C"/>
    <w:rsid w:val="007A5271"/>
    <w:rsid w:val="007B0109"/>
    <w:rsid w:val="007B26C6"/>
    <w:rsid w:val="007B338F"/>
    <w:rsid w:val="007B3718"/>
    <w:rsid w:val="007B4E56"/>
    <w:rsid w:val="007B637E"/>
    <w:rsid w:val="007C0C66"/>
    <w:rsid w:val="007C2422"/>
    <w:rsid w:val="007C320D"/>
    <w:rsid w:val="007D40B9"/>
    <w:rsid w:val="007D707C"/>
    <w:rsid w:val="007D74A9"/>
    <w:rsid w:val="007D7772"/>
    <w:rsid w:val="007E0FA3"/>
    <w:rsid w:val="007E4782"/>
    <w:rsid w:val="007F0B0E"/>
    <w:rsid w:val="007F376C"/>
    <w:rsid w:val="007F5116"/>
    <w:rsid w:val="00800B7F"/>
    <w:rsid w:val="0080376E"/>
    <w:rsid w:val="0081126C"/>
    <w:rsid w:val="00816038"/>
    <w:rsid w:val="00822D83"/>
    <w:rsid w:val="008269DB"/>
    <w:rsid w:val="00830BC0"/>
    <w:rsid w:val="008345C4"/>
    <w:rsid w:val="00835FF6"/>
    <w:rsid w:val="00840460"/>
    <w:rsid w:val="00841899"/>
    <w:rsid w:val="00841B62"/>
    <w:rsid w:val="00842252"/>
    <w:rsid w:val="00843D44"/>
    <w:rsid w:val="00843DF3"/>
    <w:rsid w:val="008476D3"/>
    <w:rsid w:val="00847A1C"/>
    <w:rsid w:val="00863D1E"/>
    <w:rsid w:val="00864256"/>
    <w:rsid w:val="00865B83"/>
    <w:rsid w:val="0086701B"/>
    <w:rsid w:val="008750C4"/>
    <w:rsid w:val="00876FCD"/>
    <w:rsid w:val="00880247"/>
    <w:rsid w:val="00880A54"/>
    <w:rsid w:val="008814A0"/>
    <w:rsid w:val="0088459B"/>
    <w:rsid w:val="008878B7"/>
    <w:rsid w:val="00890700"/>
    <w:rsid w:val="0089625B"/>
    <w:rsid w:val="00897265"/>
    <w:rsid w:val="008A0756"/>
    <w:rsid w:val="008A1C95"/>
    <w:rsid w:val="008A26FF"/>
    <w:rsid w:val="008A72CB"/>
    <w:rsid w:val="008A74DB"/>
    <w:rsid w:val="008A7500"/>
    <w:rsid w:val="008B033B"/>
    <w:rsid w:val="008B2C92"/>
    <w:rsid w:val="008B2DB2"/>
    <w:rsid w:val="008B30C8"/>
    <w:rsid w:val="008B4AEA"/>
    <w:rsid w:val="008D61BD"/>
    <w:rsid w:val="008D7648"/>
    <w:rsid w:val="008F016D"/>
    <w:rsid w:val="008F363B"/>
    <w:rsid w:val="008F468F"/>
    <w:rsid w:val="008F7CAB"/>
    <w:rsid w:val="00900A63"/>
    <w:rsid w:val="009028D6"/>
    <w:rsid w:val="00905D5B"/>
    <w:rsid w:val="0090600E"/>
    <w:rsid w:val="0090697E"/>
    <w:rsid w:val="0091005A"/>
    <w:rsid w:val="00915522"/>
    <w:rsid w:val="0091712D"/>
    <w:rsid w:val="009319D1"/>
    <w:rsid w:val="0093399C"/>
    <w:rsid w:val="00933F7E"/>
    <w:rsid w:val="00936FA6"/>
    <w:rsid w:val="00941DE2"/>
    <w:rsid w:val="00941EDC"/>
    <w:rsid w:val="0094470A"/>
    <w:rsid w:val="00946282"/>
    <w:rsid w:val="00946A23"/>
    <w:rsid w:val="00947FD9"/>
    <w:rsid w:val="00950AF6"/>
    <w:rsid w:val="00952FC9"/>
    <w:rsid w:val="009536FE"/>
    <w:rsid w:val="00955584"/>
    <w:rsid w:val="00955EE8"/>
    <w:rsid w:val="00956219"/>
    <w:rsid w:val="00957848"/>
    <w:rsid w:val="00960CCB"/>
    <w:rsid w:val="009619EF"/>
    <w:rsid w:val="00970271"/>
    <w:rsid w:val="00972BB4"/>
    <w:rsid w:val="00973B23"/>
    <w:rsid w:val="00980C95"/>
    <w:rsid w:val="00982DA6"/>
    <w:rsid w:val="00983BBE"/>
    <w:rsid w:val="00985463"/>
    <w:rsid w:val="00990011"/>
    <w:rsid w:val="00990BA9"/>
    <w:rsid w:val="00991614"/>
    <w:rsid w:val="00993F86"/>
    <w:rsid w:val="009946D8"/>
    <w:rsid w:val="00996229"/>
    <w:rsid w:val="0099770F"/>
    <w:rsid w:val="00997C68"/>
    <w:rsid w:val="009A03D6"/>
    <w:rsid w:val="009A1A56"/>
    <w:rsid w:val="009A301D"/>
    <w:rsid w:val="009A66DA"/>
    <w:rsid w:val="009B0CDA"/>
    <w:rsid w:val="009B2124"/>
    <w:rsid w:val="009B293C"/>
    <w:rsid w:val="009B445B"/>
    <w:rsid w:val="009C09D1"/>
    <w:rsid w:val="009C0A5E"/>
    <w:rsid w:val="009C12A5"/>
    <w:rsid w:val="009C3C8B"/>
    <w:rsid w:val="009C4727"/>
    <w:rsid w:val="009D2C0F"/>
    <w:rsid w:val="009D2E6F"/>
    <w:rsid w:val="009D3D37"/>
    <w:rsid w:val="009D4064"/>
    <w:rsid w:val="009D6938"/>
    <w:rsid w:val="009D7045"/>
    <w:rsid w:val="009E0012"/>
    <w:rsid w:val="009E0851"/>
    <w:rsid w:val="009E2876"/>
    <w:rsid w:val="009E3113"/>
    <w:rsid w:val="009E6C01"/>
    <w:rsid w:val="009F540E"/>
    <w:rsid w:val="009F6072"/>
    <w:rsid w:val="009F7E69"/>
    <w:rsid w:val="00A04178"/>
    <w:rsid w:val="00A04819"/>
    <w:rsid w:val="00A04D94"/>
    <w:rsid w:val="00A06D17"/>
    <w:rsid w:val="00A2207A"/>
    <w:rsid w:val="00A231A8"/>
    <w:rsid w:val="00A259B4"/>
    <w:rsid w:val="00A2730E"/>
    <w:rsid w:val="00A32880"/>
    <w:rsid w:val="00A34F9D"/>
    <w:rsid w:val="00A43552"/>
    <w:rsid w:val="00A46453"/>
    <w:rsid w:val="00A51BA2"/>
    <w:rsid w:val="00A53641"/>
    <w:rsid w:val="00A536B8"/>
    <w:rsid w:val="00A53B04"/>
    <w:rsid w:val="00A53DB4"/>
    <w:rsid w:val="00A55E70"/>
    <w:rsid w:val="00A56FE9"/>
    <w:rsid w:val="00A6004D"/>
    <w:rsid w:val="00A605D4"/>
    <w:rsid w:val="00A60986"/>
    <w:rsid w:val="00A62581"/>
    <w:rsid w:val="00A656DA"/>
    <w:rsid w:val="00A71EE4"/>
    <w:rsid w:val="00A75166"/>
    <w:rsid w:val="00A859EB"/>
    <w:rsid w:val="00A87EBB"/>
    <w:rsid w:val="00A923ED"/>
    <w:rsid w:val="00A942D6"/>
    <w:rsid w:val="00A969BE"/>
    <w:rsid w:val="00AA1A36"/>
    <w:rsid w:val="00AA32F8"/>
    <w:rsid w:val="00AA34BF"/>
    <w:rsid w:val="00AA3D8A"/>
    <w:rsid w:val="00AA674B"/>
    <w:rsid w:val="00AA6A8A"/>
    <w:rsid w:val="00AA75A5"/>
    <w:rsid w:val="00AB1FD4"/>
    <w:rsid w:val="00AB213F"/>
    <w:rsid w:val="00AB58F3"/>
    <w:rsid w:val="00AC0909"/>
    <w:rsid w:val="00AC59DE"/>
    <w:rsid w:val="00AC7F31"/>
    <w:rsid w:val="00AD0B7A"/>
    <w:rsid w:val="00AD0C4C"/>
    <w:rsid w:val="00AD622A"/>
    <w:rsid w:val="00AD7598"/>
    <w:rsid w:val="00AD78CE"/>
    <w:rsid w:val="00AE5C3A"/>
    <w:rsid w:val="00AF28BE"/>
    <w:rsid w:val="00AF2B01"/>
    <w:rsid w:val="00AF607E"/>
    <w:rsid w:val="00AF6C1F"/>
    <w:rsid w:val="00B079D0"/>
    <w:rsid w:val="00B140B7"/>
    <w:rsid w:val="00B142B6"/>
    <w:rsid w:val="00B145A8"/>
    <w:rsid w:val="00B1521F"/>
    <w:rsid w:val="00B16D57"/>
    <w:rsid w:val="00B22AB6"/>
    <w:rsid w:val="00B23DD4"/>
    <w:rsid w:val="00B42032"/>
    <w:rsid w:val="00B462F6"/>
    <w:rsid w:val="00B46BB6"/>
    <w:rsid w:val="00B47168"/>
    <w:rsid w:val="00B5122F"/>
    <w:rsid w:val="00B51D11"/>
    <w:rsid w:val="00B54840"/>
    <w:rsid w:val="00B5551B"/>
    <w:rsid w:val="00B559F3"/>
    <w:rsid w:val="00B567F2"/>
    <w:rsid w:val="00B5686B"/>
    <w:rsid w:val="00B61283"/>
    <w:rsid w:val="00B63756"/>
    <w:rsid w:val="00B719AC"/>
    <w:rsid w:val="00B7674A"/>
    <w:rsid w:val="00B80D74"/>
    <w:rsid w:val="00B81862"/>
    <w:rsid w:val="00B86F5C"/>
    <w:rsid w:val="00B93E6A"/>
    <w:rsid w:val="00BA2511"/>
    <w:rsid w:val="00BA3285"/>
    <w:rsid w:val="00BA67B3"/>
    <w:rsid w:val="00BB0543"/>
    <w:rsid w:val="00BB3378"/>
    <w:rsid w:val="00BB4DA4"/>
    <w:rsid w:val="00BB515C"/>
    <w:rsid w:val="00BB5F97"/>
    <w:rsid w:val="00BB6CB3"/>
    <w:rsid w:val="00BC07B2"/>
    <w:rsid w:val="00BC43AB"/>
    <w:rsid w:val="00BC4985"/>
    <w:rsid w:val="00BC4BDF"/>
    <w:rsid w:val="00BC7FE6"/>
    <w:rsid w:val="00BD099A"/>
    <w:rsid w:val="00BD6CD2"/>
    <w:rsid w:val="00BD74D8"/>
    <w:rsid w:val="00BD77B1"/>
    <w:rsid w:val="00BE23EA"/>
    <w:rsid w:val="00BE3D6E"/>
    <w:rsid w:val="00BE6CF3"/>
    <w:rsid w:val="00BE7DAB"/>
    <w:rsid w:val="00BF0000"/>
    <w:rsid w:val="00BF1752"/>
    <w:rsid w:val="00BF4E1C"/>
    <w:rsid w:val="00C00E31"/>
    <w:rsid w:val="00C014D0"/>
    <w:rsid w:val="00C04CBC"/>
    <w:rsid w:val="00C056FC"/>
    <w:rsid w:val="00C05BB6"/>
    <w:rsid w:val="00C149CB"/>
    <w:rsid w:val="00C1698B"/>
    <w:rsid w:val="00C20C07"/>
    <w:rsid w:val="00C235F6"/>
    <w:rsid w:val="00C23FD1"/>
    <w:rsid w:val="00C24F28"/>
    <w:rsid w:val="00C252EE"/>
    <w:rsid w:val="00C25A9F"/>
    <w:rsid w:val="00C261F6"/>
    <w:rsid w:val="00C5213D"/>
    <w:rsid w:val="00C5215F"/>
    <w:rsid w:val="00C52C88"/>
    <w:rsid w:val="00C54244"/>
    <w:rsid w:val="00C548FD"/>
    <w:rsid w:val="00C550A2"/>
    <w:rsid w:val="00C55E9F"/>
    <w:rsid w:val="00C62263"/>
    <w:rsid w:val="00C63641"/>
    <w:rsid w:val="00C6772F"/>
    <w:rsid w:val="00C72C8F"/>
    <w:rsid w:val="00C74991"/>
    <w:rsid w:val="00C760A7"/>
    <w:rsid w:val="00C77A59"/>
    <w:rsid w:val="00C838AF"/>
    <w:rsid w:val="00C85DCC"/>
    <w:rsid w:val="00C85EB5"/>
    <w:rsid w:val="00C87648"/>
    <w:rsid w:val="00C8772F"/>
    <w:rsid w:val="00C87EED"/>
    <w:rsid w:val="00C97F2D"/>
    <w:rsid w:val="00CA233F"/>
    <w:rsid w:val="00CA28D7"/>
    <w:rsid w:val="00CA613E"/>
    <w:rsid w:val="00CA650A"/>
    <w:rsid w:val="00CA7841"/>
    <w:rsid w:val="00CA7E46"/>
    <w:rsid w:val="00CB042A"/>
    <w:rsid w:val="00CB0AAE"/>
    <w:rsid w:val="00CB16AA"/>
    <w:rsid w:val="00CB4BBD"/>
    <w:rsid w:val="00CB6CCE"/>
    <w:rsid w:val="00CB73C3"/>
    <w:rsid w:val="00CC1D80"/>
    <w:rsid w:val="00CC236E"/>
    <w:rsid w:val="00CC5D5E"/>
    <w:rsid w:val="00CC7669"/>
    <w:rsid w:val="00CD2114"/>
    <w:rsid w:val="00CD478F"/>
    <w:rsid w:val="00CD7A26"/>
    <w:rsid w:val="00CE0C84"/>
    <w:rsid w:val="00CE1734"/>
    <w:rsid w:val="00CE36F3"/>
    <w:rsid w:val="00CE5960"/>
    <w:rsid w:val="00CE7911"/>
    <w:rsid w:val="00CF3AC4"/>
    <w:rsid w:val="00CF6633"/>
    <w:rsid w:val="00CF685E"/>
    <w:rsid w:val="00CF752B"/>
    <w:rsid w:val="00CF7C09"/>
    <w:rsid w:val="00D06533"/>
    <w:rsid w:val="00D066AB"/>
    <w:rsid w:val="00D11278"/>
    <w:rsid w:val="00D13CF2"/>
    <w:rsid w:val="00D14523"/>
    <w:rsid w:val="00D16569"/>
    <w:rsid w:val="00D16B80"/>
    <w:rsid w:val="00D20D20"/>
    <w:rsid w:val="00D21296"/>
    <w:rsid w:val="00D329FB"/>
    <w:rsid w:val="00D40A34"/>
    <w:rsid w:val="00D40E27"/>
    <w:rsid w:val="00D41AEF"/>
    <w:rsid w:val="00D52B78"/>
    <w:rsid w:val="00D5312A"/>
    <w:rsid w:val="00D5424F"/>
    <w:rsid w:val="00D542F9"/>
    <w:rsid w:val="00D547A8"/>
    <w:rsid w:val="00D60179"/>
    <w:rsid w:val="00D619D4"/>
    <w:rsid w:val="00D62B59"/>
    <w:rsid w:val="00D6390C"/>
    <w:rsid w:val="00D65DDA"/>
    <w:rsid w:val="00D67310"/>
    <w:rsid w:val="00D67440"/>
    <w:rsid w:val="00D67BF0"/>
    <w:rsid w:val="00D724C8"/>
    <w:rsid w:val="00D7734E"/>
    <w:rsid w:val="00D8494E"/>
    <w:rsid w:val="00D908C2"/>
    <w:rsid w:val="00D91785"/>
    <w:rsid w:val="00D92FF9"/>
    <w:rsid w:val="00DA1CF4"/>
    <w:rsid w:val="00DA2F0E"/>
    <w:rsid w:val="00DA45A9"/>
    <w:rsid w:val="00DA5A47"/>
    <w:rsid w:val="00DA6242"/>
    <w:rsid w:val="00DB5E44"/>
    <w:rsid w:val="00DB730E"/>
    <w:rsid w:val="00DC078F"/>
    <w:rsid w:val="00DC0E64"/>
    <w:rsid w:val="00DC163A"/>
    <w:rsid w:val="00DC22B0"/>
    <w:rsid w:val="00DC41A6"/>
    <w:rsid w:val="00DC4F19"/>
    <w:rsid w:val="00DC563F"/>
    <w:rsid w:val="00DC581A"/>
    <w:rsid w:val="00DC789C"/>
    <w:rsid w:val="00DD03B2"/>
    <w:rsid w:val="00DD1515"/>
    <w:rsid w:val="00DD5E57"/>
    <w:rsid w:val="00DD7510"/>
    <w:rsid w:val="00DE3300"/>
    <w:rsid w:val="00DE56E8"/>
    <w:rsid w:val="00DE7F72"/>
    <w:rsid w:val="00DF4239"/>
    <w:rsid w:val="00E02A8C"/>
    <w:rsid w:val="00E02BD6"/>
    <w:rsid w:val="00E042F6"/>
    <w:rsid w:val="00E04CE2"/>
    <w:rsid w:val="00E0552E"/>
    <w:rsid w:val="00E05A1C"/>
    <w:rsid w:val="00E06A89"/>
    <w:rsid w:val="00E06B61"/>
    <w:rsid w:val="00E10597"/>
    <w:rsid w:val="00E12EDF"/>
    <w:rsid w:val="00E16A34"/>
    <w:rsid w:val="00E16EED"/>
    <w:rsid w:val="00E20C0D"/>
    <w:rsid w:val="00E250D1"/>
    <w:rsid w:val="00E262D2"/>
    <w:rsid w:val="00E31A38"/>
    <w:rsid w:val="00E3346A"/>
    <w:rsid w:val="00E3413F"/>
    <w:rsid w:val="00E34380"/>
    <w:rsid w:val="00E34E32"/>
    <w:rsid w:val="00E40E99"/>
    <w:rsid w:val="00E4188E"/>
    <w:rsid w:val="00E45196"/>
    <w:rsid w:val="00E47C52"/>
    <w:rsid w:val="00E50A02"/>
    <w:rsid w:val="00E54415"/>
    <w:rsid w:val="00E60121"/>
    <w:rsid w:val="00E60C3F"/>
    <w:rsid w:val="00E616C0"/>
    <w:rsid w:val="00E64665"/>
    <w:rsid w:val="00E65F79"/>
    <w:rsid w:val="00E6799E"/>
    <w:rsid w:val="00E816AB"/>
    <w:rsid w:val="00E8595B"/>
    <w:rsid w:val="00E867BB"/>
    <w:rsid w:val="00E86DAE"/>
    <w:rsid w:val="00E871CA"/>
    <w:rsid w:val="00E8777A"/>
    <w:rsid w:val="00E87E69"/>
    <w:rsid w:val="00E90875"/>
    <w:rsid w:val="00E9136B"/>
    <w:rsid w:val="00E91F68"/>
    <w:rsid w:val="00E9235A"/>
    <w:rsid w:val="00E928BE"/>
    <w:rsid w:val="00E95FC7"/>
    <w:rsid w:val="00EA1841"/>
    <w:rsid w:val="00EA70BF"/>
    <w:rsid w:val="00EB24D2"/>
    <w:rsid w:val="00EB6057"/>
    <w:rsid w:val="00EB660C"/>
    <w:rsid w:val="00EB6903"/>
    <w:rsid w:val="00EB70B3"/>
    <w:rsid w:val="00EC073F"/>
    <w:rsid w:val="00EC198D"/>
    <w:rsid w:val="00EC1C9C"/>
    <w:rsid w:val="00ED06D5"/>
    <w:rsid w:val="00ED7BA3"/>
    <w:rsid w:val="00EE01D0"/>
    <w:rsid w:val="00EE4360"/>
    <w:rsid w:val="00EE6241"/>
    <w:rsid w:val="00EE7451"/>
    <w:rsid w:val="00EF02BC"/>
    <w:rsid w:val="00EF32DC"/>
    <w:rsid w:val="00EF35A7"/>
    <w:rsid w:val="00EF4844"/>
    <w:rsid w:val="00F01167"/>
    <w:rsid w:val="00F016A1"/>
    <w:rsid w:val="00F10747"/>
    <w:rsid w:val="00F11F86"/>
    <w:rsid w:val="00F13273"/>
    <w:rsid w:val="00F134E1"/>
    <w:rsid w:val="00F13DD3"/>
    <w:rsid w:val="00F14EBB"/>
    <w:rsid w:val="00F16D6C"/>
    <w:rsid w:val="00F208C4"/>
    <w:rsid w:val="00F21A68"/>
    <w:rsid w:val="00F24055"/>
    <w:rsid w:val="00F24E4F"/>
    <w:rsid w:val="00F251DA"/>
    <w:rsid w:val="00F252C1"/>
    <w:rsid w:val="00F269AE"/>
    <w:rsid w:val="00F32330"/>
    <w:rsid w:val="00F41031"/>
    <w:rsid w:val="00F422E0"/>
    <w:rsid w:val="00F448F5"/>
    <w:rsid w:val="00F452E6"/>
    <w:rsid w:val="00F50FA6"/>
    <w:rsid w:val="00F51BFA"/>
    <w:rsid w:val="00F53A7E"/>
    <w:rsid w:val="00F605CA"/>
    <w:rsid w:val="00F608D3"/>
    <w:rsid w:val="00F614BE"/>
    <w:rsid w:val="00F614DF"/>
    <w:rsid w:val="00F6699E"/>
    <w:rsid w:val="00F67CC8"/>
    <w:rsid w:val="00F724E1"/>
    <w:rsid w:val="00F75F2D"/>
    <w:rsid w:val="00F76EE8"/>
    <w:rsid w:val="00F77E1C"/>
    <w:rsid w:val="00F818AD"/>
    <w:rsid w:val="00F82C0E"/>
    <w:rsid w:val="00F83850"/>
    <w:rsid w:val="00F8432D"/>
    <w:rsid w:val="00F84918"/>
    <w:rsid w:val="00F8500F"/>
    <w:rsid w:val="00F8513C"/>
    <w:rsid w:val="00F875F9"/>
    <w:rsid w:val="00F9096C"/>
    <w:rsid w:val="00F964D4"/>
    <w:rsid w:val="00FA0D3D"/>
    <w:rsid w:val="00FA0DBE"/>
    <w:rsid w:val="00FA5A9D"/>
    <w:rsid w:val="00FB1AF2"/>
    <w:rsid w:val="00FB2431"/>
    <w:rsid w:val="00FB2F47"/>
    <w:rsid w:val="00FB3BB9"/>
    <w:rsid w:val="00FC0CCD"/>
    <w:rsid w:val="00FC11FA"/>
    <w:rsid w:val="00FC398D"/>
    <w:rsid w:val="00FC51F1"/>
    <w:rsid w:val="00FC6FC7"/>
    <w:rsid w:val="00FC7B6B"/>
    <w:rsid w:val="00FD0A72"/>
    <w:rsid w:val="00FD11AB"/>
    <w:rsid w:val="00FD208F"/>
    <w:rsid w:val="00FD372E"/>
    <w:rsid w:val="00FD56F9"/>
    <w:rsid w:val="00FD5BAC"/>
    <w:rsid w:val="00FD76AD"/>
    <w:rsid w:val="00FE1394"/>
    <w:rsid w:val="00FE2900"/>
    <w:rsid w:val="00FE5698"/>
    <w:rsid w:val="00FE5CE5"/>
    <w:rsid w:val="00FE6B03"/>
    <w:rsid w:val="00FE6ECE"/>
    <w:rsid w:val="00FF2860"/>
    <w:rsid w:val="00FF29D0"/>
    <w:rsid w:val="00FF2F54"/>
    <w:rsid w:val="00FF4A0C"/>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5BB"/>
    <w:rPr>
      <w:sz w:val="24"/>
      <w:szCs w:val="24"/>
    </w:rPr>
  </w:style>
  <w:style w:type="paragraph" w:styleId="berschrift1">
    <w:name w:val="heading 1"/>
    <w:basedOn w:val="Standard"/>
    <w:next w:val="Standard"/>
    <w:qFormat/>
    <w:rsid w:val="005015BB"/>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5015BB"/>
    <w:pPr>
      <w:keepNext/>
      <w:tabs>
        <w:tab w:val="left" w:pos="5245"/>
      </w:tabs>
      <w:overflowPunct w:val="0"/>
      <w:autoSpaceDE w:val="0"/>
      <w:autoSpaceDN w:val="0"/>
      <w:adjustRightInd w:val="0"/>
      <w:textAlignment w:val="baseline"/>
      <w:outlineLvl w:val="1"/>
    </w:pPr>
    <w:rPr>
      <w:b/>
      <w:sz w:val="34"/>
      <w:szCs w:val="20"/>
    </w:rPr>
  </w:style>
  <w:style w:type="paragraph" w:styleId="berschrift3">
    <w:name w:val="heading 3"/>
    <w:basedOn w:val="Standard"/>
    <w:next w:val="Standard"/>
    <w:qFormat/>
    <w:rsid w:val="005015BB"/>
    <w:pPr>
      <w:keepNext/>
      <w:tabs>
        <w:tab w:val="left" w:pos="1520"/>
      </w:tabs>
      <w:ind w:left="284"/>
      <w:jc w:val="both"/>
      <w:outlineLvl w:val="2"/>
    </w:pPr>
    <w:rPr>
      <w:rFonts w:ascii="Simon1605" w:hAnsi="Simon1605" w:cs="Arial"/>
      <w:b/>
      <w:color w:val="000000"/>
      <w:sz w:val="18"/>
    </w:rPr>
  </w:style>
  <w:style w:type="paragraph" w:styleId="berschrift4">
    <w:name w:val="heading 4"/>
    <w:basedOn w:val="Standard"/>
    <w:next w:val="Standard"/>
    <w:link w:val="berschrift4Zchn"/>
    <w:qFormat/>
    <w:rsid w:val="005015BB"/>
    <w:pPr>
      <w:keepNext/>
      <w:tabs>
        <w:tab w:val="left" w:pos="1520"/>
      </w:tabs>
      <w:ind w:left="227"/>
      <w:jc w:val="both"/>
      <w:outlineLvl w:val="3"/>
    </w:pPr>
    <w:rPr>
      <w:rFonts w:ascii="Simon1605" w:hAnsi="Simon1605"/>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015BB"/>
    <w:pPr>
      <w:tabs>
        <w:tab w:val="center" w:pos="4536"/>
        <w:tab w:val="right" w:pos="9072"/>
      </w:tabs>
      <w:overflowPunct w:val="0"/>
      <w:autoSpaceDE w:val="0"/>
      <w:autoSpaceDN w:val="0"/>
      <w:adjustRightInd w:val="0"/>
      <w:textAlignment w:val="baseline"/>
    </w:pPr>
    <w:rPr>
      <w:szCs w:val="20"/>
    </w:rPr>
  </w:style>
  <w:style w:type="paragraph" w:customStyle="1" w:styleId="Kopf">
    <w:name w:val="Kopf"/>
    <w:basedOn w:val="Standard"/>
    <w:rsid w:val="005015BB"/>
    <w:pPr>
      <w:widowControl w:val="0"/>
    </w:pPr>
    <w:rPr>
      <w:rFonts w:ascii="Simon1605" w:eastAsia="HG Mincho Light J" w:hAnsi="Simon1605"/>
      <w:color w:val="000000"/>
      <w:kern w:val="1"/>
      <w:sz w:val="22"/>
      <w:szCs w:val="22"/>
    </w:rPr>
  </w:style>
  <w:style w:type="paragraph" w:styleId="Kopfzeile">
    <w:name w:val="header"/>
    <w:basedOn w:val="Standard"/>
    <w:semiHidden/>
    <w:rsid w:val="005015BB"/>
    <w:pPr>
      <w:tabs>
        <w:tab w:val="center" w:pos="4536"/>
        <w:tab w:val="right" w:pos="9072"/>
      </w:tabs>
      <w:overflowPunct w:val="0"/>
      <w:autoSpaceDE w:val="0"/>
      <w:autoSpaceDN w:val="0"/>
      <w:adjustRightInd w:val="0"/>
      <w:textAlignment w:val="baseline"/>
    </w:pPr>
    <w:rPr>
      <w:szCs w:val="20"/>
    </w:rPr>
  </w:style>
  <w:style w:type="character" w:styleId="Hyperlink">
    <w:name w:val="Hyperlink"/>
    <w:semiHidden/>
    <w:rsid w:val="005015BB"/>
    <w:rPr>
      <w:color w:val="0000FF"/>
      <w:u w:val="single"/>
    </w:rPr>
  </w:style>
  <w:style w:type="paragraph" w:customStyle="1" w:styleId="Vorgabetext">
    <w:name w:val="Vorgabetext"/>
    <w:basedOn w:val="Standard"/>
    <w:rsid w:val="005015BB"/>
    <w:pPr>
      <w:overflowPunct w:val="0"/>
      <w:autoSpaceDE w:val="0"/>
      <w:autoSpaceDN w:val="0"/>
      <w:adjustRightInd w:val="0"/>
      <w:textAlignment w:val="baseline"/>
    </w:pPr>
    <w:rPr>
      <w:rFonts w:ascii="Courier" w:hAnsi="Courier"/>
    </w:rPr>
  </w:style>
  <w:style w:type="character" w:customStyle="1" w:styleId="berschrift1Zchn">
    <w:name w:val="Überschrift 1 Zchn"/>
    <w:rsid w:val="005015BB"/>
    <w:rPr>
      <w:rFonts w:ascii="Cambria" w:eastAsia="Times New Roman" w:hAnsi="Cambria" w:cs="Times New Roman"/>
      <w:b/>
      <w:bCs/>
      <w:kern w:val="32"/>
      <w:sz w:val="32"/>
      <w:szCs w:val="32"/>
    </w:rPr>
  </w:style>
  <w:style w:type="paragraph" w:styleId="StandardWeb">
    <w:name w:val="Normal (Web)"/>
    <w:basedOn w:val="Standard"/>
    <w:uiPriority w:val="99"/>
    <w:unhideWhenUsed/>
    <w:rsid w:val="005015BB"/>
    <w:pPr>
      <w:spacing w:before="100" w:beforeAutospacing="1" w:after="100" w:afterAutospacing="1"/>
    </w:pPr>
  </w:style>
  <w:style w:type="paragraph" w:styleId="Blocktext">
    <w:name w:val="Block Text"/>
    <w:basedOn w:val="Standard"/>
    <w:semiHidden/>
    <w:rsid w:val="005015BB"/>
    <w:pPr>
      <w:spacing w:line="360" w:lineRule="auto"/>
      <w:ind w:left="567" w:right="284"/>
    </w:pPr>
    <w:rPr>
      <w:bCs/>
      <w:sz w:val="28"/>
      <w:szCs w:val="28"/>
    </w:rPr>
  </w:style>
  <w:style w:type="paragraph" w:styleId="Sprechblasentext">
    <w:name w:val="Balloon Text"/>
    <w:basedOn w:val="Standard"/>
    <w:link w:val="SprechblasentextZchn"/>
    <w:uiPriority w:val="99"/>
    <w:semiHidden/>
    <w:unhideWhenUsed/>
    <w:rsid w:val="00BB6CB3"/>
    <w:rPr>
      <w:rFonts w:ascii="Tahoma" w:hAnsi="Tahoma"/>
      <w:sz w:val="16"/>
      <w:szCs w:val="16"/>
    </w:rPr>
  </w:style>
  <w:style w:type="character" w:customStyle="1" w:styleId="SprechblasentextZchn">
    <w:name w:val="Sprechblasentext Zchn"/>
    <w:link w:val="Sprechblasentext"/>
    <w:uiPriority w:val="99"/>
    <w:semiHidden/>
    <w:rsid w:val="00BB6CB3"/>
    <w:rPr>
      <w:rFonts w:ascii="Tahoma" w:hAnsi="Tahoma" w:cs="Tahoma"/>
      <w:sz w:val="16"/>
      <w:szCs w:val="16"/>
    </w:rPr>
  </w:style>
  <w:style w:type="character" w:styleId="BesuchterLink">
    <w:name w:val="FollowedHyperlink"/>
    <w:uiPriority w:val="99"/>
    <w:semiHidden/>
    <w:unhideWhenUsed/>
    <w:rsid w:val="001F7F22"/>
    <w:rPr>
      <w:color w:val="800080"/>
      <w:u w:val="single"/>
    </w:rPr>
  </w:style>
  <w:style w:type="character" w:styleId="Fett">
    <w:name w:val="Strong"/>
    <w:uiPriority w:val="22"/>
    <w:qFormat/>
    <w:rsid w:val="00FF2F54"/>
    <w:rPr>
      <w:b/>
      <w:bCs/>
    </w:rPr>
  </w:style>
  <w:style w:type="paragraph" w:styleId="KeinLeerraum">
    <w:name w:val="No Spacing"/>
    <w:uiPriority w:val="1"/>
    <w:qFormat/>
    <w:rsid w:val="00FF2F54"/>
    <w:rPr>
      <w:sz w:val="24"/>
      <w:szCs w:val="24"/>
    </w:rPr>
  </w:style>
  <w:style w:type="paragraph" w:styleId="Textkrper">
    <w:name w:val="Body Text"/>
    <w:basedOn w:val="Standard"/>
    <w:link w:val="TextkrperZchn"/>
    <w:rsid w:val="00B5686B"/>
    <w:pPr>
      <w:widowControl w:val="0"/>
      <w:suppressAutoHyphens/>
      <w:spacing w:after="120"/>
    </w:pPr>
    <w:rPr>
      <w:rFonts w:eastAsia="SimSun" w:cs="Mangal"/>
      <w:kern w:val="1"/>
      <w:lang w:eastAsia="hi-IN" w:bidi="hi-IN"/>
    </w:rPr>
  </w:style>
  <w:style w:type="character" w:customStyle="1" w:styleId="TextkrperZchn">
    <w:name w:val="Textkörper Zchn"/>
    <w:link w:val="Textkrper"/>
    <w:rsid w:val="00B5686B"/>
    <w:rPr>
      <w:rFonts w:eastAsia="SimSun" w:cs="Mangal"/>
      <w:kern w:val="1"/>
      <w:sz w:val="24"/>
      <w:szCs w:val="24"/>
      <w:lang w:eastAsia="hi-IN" w:bidi="hi-IN"/>
    </w:rPr>
  </w:style>
  <w:style w:type="paragraph" w:styleId="berarbeitung">
    <w:name w:val="Revision"/>
    <w:hidden/>
    <w:uiPriority w:val="99"/>
    <w:semiHidden/>
    <w:rsid w:val="00C85EB5"/>
    <w:rPr>
      <w:sz w:val="24"/>
      <w:szCs w:val="24"/>
    </w:rPr>
  </w:style>
  <w:style w:type="character" w:customStyle="1" w:styleId="berschrift4Zchn">
    <w:name w:val="Überschrift 4 Zchn"/>
    <w:link w:val="berschrift4"/>
    <w:rsid w:val="00F53A7E"/>
    <w:rPr>
      <w:rFonts w:ascii="Simon1605" w:hAnsi="Simon1605" w:cs="Arial"/>
      <w:b/>
      <w:color w:val="000000"/>
      <w:sz w:val="18"/>
      <w:szCs w:val="24"/>
    </w:rPr>
  </w:style>
  <w:style w:type="paragraph" w:styleId="NurText">
    <w:name w:val="Plain Text"/>
    <w:basedOn w:val="Standard"/>
    <w:link w:val="NurTextZchn"/>
    <w:uiPriority w:val="99"/>
    <w:unhideWhenUsed/>
    <w:rsid w:val="00407DEE"/>
    <w:rPr>
      <w:rFonts w:ascii="Consolas" w:eastAsia="Calibri" w:hAnsi="Consolas"/>
      <w:sz w:val="21"/>
      <w:szCs w:val="21"/>
      <w:lang w:eastAsia="en-US"/>
    </w:rPr>
  </w:style>
  <w:style w:type="character" w:customStyle="1" w:styleId="NurTextZchn">
    <w:name w:val="Nur Text Zchn"/>
    <w:link w:val="NurText"/>
    <w:uiPriority w:val="99"/>
    <w:rsid w:val="00407DEE"/>
    <w:rPr>
      <w:rFonts w:ascii="Consolas" w:eastAsia="Calibri" w:hAnsi="Consolas"/>
      <w:sz w:val="21"/>
      <w:szCs w:val="21"/>
      <w:lang w:eastAsia="en-US"/>
    </w:rPr>
  </w:style>
  <w:style w:type="paragraph" w:customStyle="1" w:styleId="Flietext">
    <w:name w:val="Fließtext"/>
    <w:rsid w:val="00E34380"/>
    <w:pPr>
      <w:suppressAutoHyphens/>
      <w:autoSpaceDE w:val="0"/>
      <w:spacing w:line="220" w:lineRule="atLeast"/>
    </w:pPr>
    <w:rPr>
      <w:rFonts w:ascii="Simon1605" w:hAnsi="Simon1605"/>
      <w:color w:val="000000"/>
      <w:sz w:val="18"/>
      <w:szCs w:val="18"/>
      <w:lang w:eastAsia="ar-SA"/>
    </w:rPr>
  </w:style>
  <w:style w:type="paragraph" w:styleId="Listenabsatz">
    <w:name w:val="List Paragraph"/>
    <w:basedOn w:val="Standard"/>
    <w:uiPriority w:val="34"/>
    <w:qFormat/>
    <w:rsid w:val="005A61E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Internetlink">
    <w:name w:val="Internetlink"/>
    <w:rsid w:val="00EE4360"/>
    <w:rPr>
      <w:color w:val="000080"/>
      <w:u w:val="single"/>
    </w:rPr>
  </w:style>
  <w:style w:type="character" w:customStyle="1" w:styleId="spelle">
    <w:name w:val="spelle"/>
    <w:basedOn w:val="Absatz-Standardschriftart"/>
    <w:rsid w:val="0070595C"/>
  </w:style>
  <w:style w:type="paragraph" w:customStyle="1" w:styleId="yiv8371094692msoplaintext">
    <w:name w:val="yiv8371094692msoplaintext"/>
    <w:basedOn w:val="Standard"/>
    <w:uiPriority w:val="99"/>
    <w:rsid w:val="00E65F79"/>
    <w:rPr>
      <w:rFonts w:eastAsiaTheme="minorHAnsi"/>
    </w:rPr>
  </w:style>
  <w:style w:type="paragraph" w:customStyle="1" w:styleId="western">
    <w:name w:val="western"/>
    <w:basedOn w:val="Standard"/>
    <w:rsid w:val="00AB58F3"/>
    <w:pPr>
      <w:spacing w:before="100" w:beforeAutospacing="1" w:after="142"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514">
      <w:bodyDiv w:val="1"/>
      <w:marLeft w:val="0"/>
      <w:marRight w:val="0"/>
      <w:marTop w:val="0"/>
      <w:marBottom w:val="0"/>
      <w:divBdr>
        <w:top w:val="none" w:sz="0" w:space="0" w:color="auto"/>
        <w:left w:val="none" w:sz="0" w:space="0" w:color="auto"/>
        <w:bottom w:val="none" w:sz="0" w:space="0" w:color="auto"/>
        <w:right w:val="none" w:sz="0" w:space="0" w:color="auto"/>
      </w:divBdr>
    </w:div>
    <w:div w:id="99299391">
      <w:bodyDiv w:val="1"/>
      <w:marLeft w:val="0"/>
      <w:marRight w:val="0"/>
      <w:marTop w:val="0"/>
      <w:marBottom w:val="0"/>
      <w:divBdr>
        <w:top w:val="none" w:sz="0" w:space="0" w:color="auto"/>
        <w:left w:val="none" w:sz="0" w:space="0" w:color="auto"/>
        <w:bottom w:val="none" w:sz="0" w:space="0" w:color="auto"/>
        <w:right w:val="none" w:sz="0" w:space="0" w:color="auto"/>
      </w:divBdr>
    </w:div>
    <w:div w:id="112722838">
      <w:bodyDiv w:val="1"/>
      <w:marLeft w:val="0"/>
      <w:marRight w:val="0"/>
      <w:marTop w:val="0"/>
      <w:marBottom w:val="0"/>
      <w:divBdr>
        <w:top w:val="none" w:sz="0" w:space="0" w:color="auto"/>
        <w:left w:val="none" w:sz="0" w:space="0" w:color="auto"/>
        <w:bottom w:val="none" w:sz="0" w:space="0" w:color="auto"/>
        <w:right w:val="none" w:sz="0" w:space="0" w:color="auto"/>
      </w:divBdr>
    </w:div>
    <w:div w:id="123158452">
      <w:bodyDiv w:val="1"/>
      <w:marLeft w:val="0"/>
      <w:marRight w:val="0"/>
      <w:marTop w:val="0"/>
      <w:marBottom w:val="0"/>
      <w:divBdr>
        <w:top w:val="none" w:sz="0" w:space="0" w:color="auto"/>
        <w:left w:val="none" w:sz="0" w:space="0" w:color="auto"/>
        <w:bottom w:val="none" w:sz="0" w:space="0" w:color="auto"/>
        <w:right w:val="none" w:sz="0" w:space="0" w:color="auto"/>
      </w:divBdr>
    </w:div>
    <w:div w:id="139077764">
      <w:bodyDiv w:val="1"/>
      <w:marLeft w:val="0"/>
      <w:marRight w:val="0"/>
      <w:marTop w:val="0"/>
      <w:marBottom w:val="0"/>
      <w:divBdr>
        <w:top w:val="none" w:sz="0" w:space="0" w:color="auto"/>
        <w:left w:val="none" w:sz="0" w:space="0" w:color="auto"/>
        <w:bottom w:val="none" w:sz="0" w:space="0" w:color="auto"/>
        <w:right w:val="none" w:sz="0" w:space="0" w:color="auto"/>
      </w:divBdr>
    </w:div>
    <w:div w:id="311564871">
      <w:bodyDiv w:val="1"/>
      <w:marLeft w:val="0"/>
      <w:marRight w:val="0"/>
      <w:marTop w:val="0"/>
      <w:marBottom w:val="0"/>
      <w:divBdr>
        <w:top w:val="none" w:sz="0" w:space="0" w:color="auto"/>
        <w:left w:val="none" w:sz="0" w:space="0" w:color="auto"/>
        <w:bottom w:val="none" w:sz="0" w:space="0" w:color="auto"/>
        <w:right w:val="none" w:sz="0" w:space="0" w:color="auto"/>
      </w:divBdr>
    </w:div>
    <w:div w:id="339625842">
      <w:bodyDiv w:val="1"/>
      <w:marLeft w:val="0"/>
      <w:marRight w:val="0"/>
      <w:marTop w:val="0"/>
      <w:marBottom w:val="0"/>
      <w:divBdr>
        <w:top w:val="none" w:sz="0" w:space="0" w:color="auto"/>
        <w:left w:val="none" w:sz="0" w:space="0" w:color="auto"/>
        <w:bottom w:val="none" w:sz="0" w:space="0" w:color="auto"/>
        <w:right w:val="none" w:sz="0" w:space="0" w:color="auto"/>
      </w:divBdr>
    </w:div>
    <w:div w:id="358166671">
      <w:bodyDiv w:val="1"/>
      <w:marLeft w:val="0"/>
      <w:marRight w:val="0"/>
      <w:marTop w:val="0"/>
      <w:marBottom w:val="0"/>
      <w:divBdr>
        <w:top w:val="none" w:sz="0" w:space="0" w:color="auto"/>
        <w:left w:val="none" w:sz="0" w:space="0" w:color="auto"/>
        <w:bottom w:val="none" w:sz="0" w:space="0" w:color="auto"/>
        <w:right w:val="none" w:sz="0" w:space="0" w:color="auto"/>
      </w:divBdr>
    </w:div>
    <w:div w:id="385958154">
      <w:bodyDiv w:val="1"/>
      <w:marLeft w:val="0"/>
      <w:marRight w:val="0"/>
      <w:marTop w:val="0"/>
      <w:marBottom w:val="0"/>
      <w:divBdr>
        <w:top w:val="none" w:sz="0" w:space="0" w:color="auto"/>
        <w:left w:val="none" w:sz="0" w:space="0" w:color="auto"/>
        <w:bottom w:val="none" w:sz="0" w:space="0" w:color="auto"/>
        <w:right w:val="none" w:sz="0" w:space="0" w:color="auto"/>
      </w:divBdr>
    </w:div>
    <w:div w:id="455176492">
      <w:bodyDiv w:val="1"/>
      <w:marLeft w:val="0"/>
      <w:marRight w:val="0"/>
      <w:marTop w:val="0"/>
      <w:marBottom w:val="0"/>
      <w:divBdr>
        <w:top w:val="none" w:sz="0" w:space="0" w:color="auto"/>
        <w:left w:val="none" w:sz="0" w:space="0" w:color="auto"/>
        <w:bottom w:val="none" w:sz="0" w:space="0" w:color="auto"/>
        <w:right w:val="none" w:sz="0" w:space="0" w:color="auto"/>
      </w:divBdr>
    </w:div>
    <w:div w:id="468479447">
      <w:bodyDiv w:val="1"/>
      <w:marLeft w:val="0"/>
      <w:marRight w:val="0"/>
      <w:marTop w:val="0"/>
      <w:marBottom w:val="0"/>
      <w:divBdr>
        <w:top w:val="none" w:sz="0" w:space="0" w:color="auto"/>
        <w:left w:val="none" w:sz="0" w:space="0" w:color="auto"/>
        <w:bottom w:val="none" w:sz="0" w:space="0" w:color="auto"/>
        <w:right w:val="none" w:sz="0" w:space="0" w:color="auto"/>
      </w:divBdr>
    </w:div>
    <w:div w:id="517040723">
      <w:bodyDiv w:val="1"/>
      <w:marLeft w:val="0"/>
      <w:marRight w:val="0"/>
      <w:marTop w:val="0"/>
      <w:marBottom w:val="0"/>
      <w:divBdr>
        <w:top w:val="none" w:sz="0" w:space="0" w:color="auto"/>
        <w:left w:val="none" w:sz="0" w:space="0" w:color="auto"/>
        <w:bottom w:val="none" w:sz="0" w:space="0" w:color="auto"/>
        <w:right w:val="none" w:sz="0" w:space="0" w:color="auto"/>
      </w:divBdr>
    </w:div>
    <w:div w:id="541671469">
      <w:bodyDiv w:val="1"/>
      <w:marLeft w:val="0"/>
      <w:marRight w:val="0"/>
      <w:marTop w:val="0"/>
      <w:marBottom w:val="0"/>
      <w:divBdr>
        <w:top w:val="none" w:sz="0" w:space="0" w:color="auto"/>
        <w:left w:val="none" w:sz="0" w:space="0" w:color="auto"/>
        <w:bottom w:val="none" w:sz="0" w:space="0" w:color="auto"/>
        <w:right w:val="none" w:sz="0" w:space="0" w:color="auto"/>
      </w:divBdr>
    </w:div>
    <w:div w:id="547231599">
      <w:bodyDiv w:val="1"/>
      <w:marLeft w:val="0"/>
      <w:marRight w:val="0"/>
      <w:marTop w:val="0"/>
      <w:marBottom w:val="0"/>
      <w:divBdr>
        <w:top w:val="none" w:sz="0" w:space="0" w:color="auto"/>
        <w:left w:val="none" w:sz="0" w:space="0" w:color="auto"/>
        <w:bottom w:val="none" w:sz="0" w:space="0" w:color="auto"/>
        <w:right w:val="none" w:sz="0" w:space="0" w:color="auto"/>
      </w:divBdr>
      <w:divsChild>
        <w:div w:id="993145827">
          <w:marLeft w:val="0"/>
          <w:marRight w:val="0"/>
          <w:marTop w:val="0"/>
          <w:marBottom w:val="0"/>
          <w:divBdr>
            <w:top w:val="none" w:sz="0" w:space="0" w:color="auto"/>
            <w:left w:val="none" w:sz="0" w:space="0" w:color="auto"/>
            <w:bottom w:val="none" w:sz="0" w:space="0" w:color="auto"/>
            <w:right w:val="none" w:sz="0" w:space="0" w:color="auto"/>
          </w:divBdr>
        </w:div>
        <w:div w:id="407776902">
          <w:marLeft w:val="0"/>
          <w:marRight w:val="0"/>
          <w:marTop w:val="0"/>
          <w:marBottom w:val="0"/>
          <w:divBdr>
            <w:top w:val="none" w:sz="0" w:space="0" w:color="auto"/>
            <w:left w:val="none" w:sz="0" w:space="0" w:color="auto"/>
            <w:bottom w:val="none" w:sz="0" w:space="0" w:color="auto"/>
            <w:right w:val="none" w:sz="0" w:space="0" w:color="auto"/>
          </w:divBdr>
        </w:div>
        <w:div w:id="1686134976">
          <w:marLeft w:val="0"/>
          <w:marRight w:val="0"/>
          <w:marTop w:val="0"/>
          <w:marBottom w:val="0"/>
          <w:divBdr>
            <w:top w:val="none" w:sz="0" w:space="0" w:color="auto"/>
            <w:left w:val="none" w:sz="0" w:space="0" w:color="auto"/>
            <w:bottom w:val="none" w:sz="0" w:space="0" w:color="auto"/>
            <w:right w:val="none" w:sz="0" w:space="0" w:color="auto"/>
          </w:divBdr>
        </w:div>
        <w:div w:id="1185632641">
          <w:marLeft w:val="0"/>
          <w:marRight w:val="0"/>
          <w:marTop w:val="0"/>
          <w:marBottom w:val="0"/>
          <w:divBdr>
            <w:top w:val="none" w:sz="0" w:space="0" w:color="auto"/>
            <w:left w:val="none" w:sz="0" w:space="0" w:color="auto"/>
            <w:bottom w:val="none" w:sz="0" w:space="0" w:color="auto"/>
            <w:right w:val="none" w:sz="0" w:space="0" w:color="auto"/>
          </w:divBdr>
        </w:div>
        <w:div w:id="1544830927">
          <w:marLeft w:val="0"/>
          <w:marRight w:val="0"/>
          <w:marTop w:val="0"/>
          <w:marBottom w:val="0"/>
          <w:divBdr>
            <w:top w:val="none" w:sz="0" w:space="0" w:color="auto"/>
            <w:left w:val="none" w:sz="0" w:space="0" w:color="auto"/>
            <w:bottom w:val="none" w:sz="0" w:space="0" w:color="auto"/>
            <w:right w:val="none" w:sz="0" w:space="0" w:color="auto"/>
          </w:divBdr>
        </w:div>
        <w:div w:id="2050255515">
          <w:marLeft w:val="0"/>
          <w:marRight w:val="0"/>
          <w:marTop w:val="0"/>
          <w:marBottom w:val="0"/>
          <w:divBdr>
            <w:top w:val="none" w:sz="0" w:space="0" w:color="auto"/>
            <w:left w:val="none" w:sz="0" w:space="0" w:color="auto"/>
            <w:bottom w:val="none" w:sz="0" w:space="0" w:color="auto"/>
            <w:right w:val="none" w:sz="0" w:space="0" w:color="auto"/>
          </w:divBdr>
        </w:div>
        <w:div w:id="1377850549">
          <w:marLeft w:val="0"/>
          <w:marRight w:val="0"/>
          <w:marTop w:val="0"/>
          <w:marBottom w:val="0"/>
          <w:divBdr>
            <w:top w:val="none" w:sz="0" w:space="0" w:color="auto"/>
            <w:left w:val="none" w:sz="0" w:space="0" w:color="auto"/>
            <w:bottom w:val="none" w:sz="0" w:space="0" w:color="auto"/>
            <w:right w:val="none" w:sz="0" w:space="0" w:color="auto"/>
          </w:divBdr>
        </w:div>
        <w:div w:id="1423992490">
          <w:marLeft w:val="0"/>
          <w:marRight w:val="0"/>
          <w:marTop w:val="0"/>
          <w:marBottom w:val="0"/>
          <w:divBdr>
            <w:top w:val="none" w:sz="0" w:space="0" w:color="auto"/>
            <w:left w:val="none" w:sz="0" w:space="0" w:color="auto"/>
            <w:bottom w:val="none" w:sz="0" w:space="0" w:color="auto"/>
            <w:right w:val="none" w:sz="0" w:space="0" w:color="auto"/>
          </w:divBdr>
        </w:div>
        <w:div w:id="1098212253">
          <w:marLeft w:val="0"/>
          <w:marRight w:val="0"/>
          <w:marTop w:val="0"/>
          <w:marBottom w:val="0"/>
          <w:divBdr>
            <w:top w:val="none" w:sz="0" w:space="0" w:color="auto"/>
            <w:left w:val="none" w:sz="0" w:space="0" w:color="auto"/>
            <w:bottom w:val="none" w:sz="0" w:space="0" w:color="auto"/>
            <w:right w:val="none" w:sz="0" w:space="0" w:color="auto"/>
          </w:divBdr>
        </w:div>
        <w:div w:id="502161467">
          <w:marLeft w:val="0"/>
          <w:marRight w:val="0"/>
          <w:marTop w:val="0"/>
          <w:marBottom w:val="0"/>
          <w:divBdr>
            <w:top w:val="none" w:sz="0" w:space="0" w:color="auto"/>
            <w:left w:val="none" w:sz="0" w:space="0" w:color="auto"/>
            <w:bottom w:val="none" w:sz="0" w:space="0" w:color="auto"/>
            <w:right w:val="none" w:sz="0" w:space="0" w:color="auto"/>
          </w:divBdr>
        </w:div>
        <w:div w:id="1758014726">
          <w:marLeft w:val="0"/>
          <w:marRight w:val="0"/>
          <w:marTop w:val="0"/>
          <w:marBottom w:val="0"/>
          <w:divBdr>
            <w:top w:val="none" w:sz="0" w:space="0" w:color="auto"/>
            <w:left w:val="none" w:sz="0" w:space="0" w:color="auto"/>
            <w:bottom w:val="none" w:sz="0" w:space="0" w:color="auto"/>
            <w:right w:val="none" w:sz="0" w:space="0" w:color="auto"/>
          </w:divBdr>
        </w:div>
        <w:div w:id="1335574241">
          <w:marLeft w:val="0"/>
          <w:marRight w:val="0"/>
          <w:marTop w:val="0"/>
          <w:marBottom w:val="0"/>
          <w:divBdr>
            <w:top w:val="none" w:sz="0" w:space="0" w:color="auto"/>
            <w:left w:val="none" w:sz="0" w:space="0" w:color="auto"/>
            <w:bottom w:val="none" w:sz="0" w:space="0" w:color="auto"/>
            <w:right w:val="none" w:sz="0" w:space="0" w:color="auto"/>
          </w:divBdr>
        </w:div>
        <w:div w:id="1725909322">
          <w:marLeft w:val="0"/>
          <w:marRight w:val="0"/>
          <w:marTop w:val="0"/>
          <w:marBottom w:val="0"/>
          <w:divBdr>
            <w:top w:val="none" w:sz="0" w:space="0" w:color="auto"/>
            <w:left w:val="none" w:sz="0" w:space="0" w:color="auto"/>
            <w:bottom w:val="none" w:sz="0" w:space="0" w:color="auto"/>
            <w:right w:val="none" w:sz="0" w:space="0" w:color="auto"/>
          </w:divBdr>
        </w:div>
        <w:div w:id="1085759465">
          <w:marLeft w:val="0"/>
          <w:marRight w:val="0"/>
          <w:marTop w:val="0"/>
          <w:marBottom w:val="0"/>
          <w:divBdr>
            <w:top w:val="none" w:sz="0" w:space="0" w:color="auto"/>
            <w:left w:val="none" w:sz="0" w:space="0" w:color="auto"/>
            <w:bottom w:val="none" w:sz="0" w:space="0" w:color="auto"/>
            <w:right w:val="none" w:sz="0" w:space="0" w:color="auto"/>
          </w:divBdr>
        </w:div>
      </w:divsChild>
    </w:div>
    <w:div w:id="770322031">
      <w:bodyDiv w:val="1"/>
      <w:marLeft w:val="0"/>
      <w:marRight w:val="0"/>
      <w:marTop w:val="0"/>
      <w:marBottom w:val="0"/>
      <w:divBdr>
        <w:top w:val="none" w:sz="0" w:space="0" w:color="auto"/>
        <w:left w:val="none" w:sz="0" w:space="0" w:color="auto"/>
        <w:bottom w:val="none" w:sz="0" w:space="0" w:color="auto"/>
        <w:right w:val="none" w:sz="0" w:space="0" w:color="auto"/>
      </w:divBdr>
      <w:divsChild>
        <w:div w:id="450170372">
          <w:marLeft w:val="0"/>
          <w:marRight w:val="0"/>
          <w:marTop w:val="0"/>
          <w:marBottom w:val="0"/>
          <w:divBdr>
            <w:top w:val="none" w:sz="0" w:space="0" w:color="auto"/>
            <w:left w:val="none" w:sz="0" w:space="0" w:color="auto"/>
            <w:bottom w:val="none" w:sz="0" w:space="0" w:color="auto"/>
            <w:right w:val="none" w:sz="0" w:space="0" w:color="auto"/>
          </w:divBdr>
        </w:div>
        <w:div w:id="1286083993">
          <w:marLeft w:val="0"/>
          <w:marRight w:val="0"/>
          <w:marTop w:val="0"/>
          <w:marBottom w:val="0"/>
          <w:divBdr>
            <w:top w:val="none" w:sz="0" w:space="0" w:color="auto"/>
            <w:left w:val="none" w:sz="0" w:space="0" w:color="auto"/>
            <w:bottom w:val="none" w:sz="0" w:space="0" w:color="auto"/>
            <w:right w:val="none" w:sz="0" w:space="0" w:color="auto"/>
          </w:divBdr>
        </w:div>
      </w:divsChild>
    </w:div>
    <w:div w:id="812214405">
      <w:bodyDiv w:val="1"/>
      <w:marLeft w:val="0"/>
      <w:marRight w:val="0"/>
      <w:marTop w:val="0"/>
      <w:marBottom w:val="0"/>
      <w:divBdr>
        <w:top w:val="none" w:sz="0" w:space="0" w:color="auto"/>
        <w:left w:val="none" w:sz="0" w:space="0" w:color="auto"/>
        <w:bottom w:val="none" w:sz="0" w:space="0" w:color="auto"/>
        <w:right w:val="none" w:sz="0" w:space="0" w:color="auto"/>
      </w:divBdr>
    </w:div>
    <w:div w:id="1007362754">
      <w:bodyDiv w:val="1"/>
      <w:marLeft w:val="0"/>
      <w:marRight w:val="0"/>
      <w:marTop w:val="0"/>
      <w:marBottom w:val="0"/>
      <w:divBdr>
        <w:top w:val="none" w:sz="0" w:space="0" w:color="auto"/>
        <w:left w:val="none" w:sz="0" w:space="0" w:color="auto"/>
        <w:bottom w:val="none" w:sz="0" w:space="0" w:color="auto"/>
        <w:right w:val="none" w:sz="0" w:space="0" w:color="auto"/>
      </w:divBdr>
    </w:div>
    <w:div w:id="1109812838">
      <w:bodyDiv w:val="1"/>
      <w:marLeft w:val="0"/>
      <w:marRight w:val="0"/>
      <w:marTop w:val="0"/>
      <w:marBottom w:val="0"/>
      <w:divBdr>
        <w:top w:val="none" w:sz="0" w:space="0" w:color="auto"/>
        <w:left w:val="none" w:sz="0" w:space="0" w:color="auto"/>
        <w:bottom w:val="none" w:sz="0" w:space="0" w:color="auto"/>
        <w:right w:val="none" w:sz="0" w:space="0" w:color="auto"/>
      </w:divBdr>
    </w:div>
    <w:div w:id="1157385053">
      <w:bodyDiv w:val="1"/>
      <w:marLeft w:val="0"/>
      <w:marRight w:val="0"/>
      <w:marTop w:val="0"/>
      <w:marBottom w:val="0"/>
      <w:divBdr>
        <w:top w:val="none" w:sz="0" w:space="0" w:color="auto"/>
        <w:left w:val="none" w:sz="0" w:space="0" w:color="auto"/>
        <w:bottom w:val="none" w:sz="0" w:space="0" w:color="auto"/>
        <w:right w:val="none" w:sz="0" w:space="0" w:color="auto"/>
      </w:divBdr>
    </w:div>
    <w:div w:id="1249584526">
      <w:bodyDiv w:val="1"/>
      <w:marLeft w:val="0"/>
      <w:marRight w:val="0"/>
      <w:marTop w:val="0"/>
      <w:marBottom w:val="0"/>
      <w:divBdr>
        <w:top w:val="none" w:sz="0" w:space="0" w:color="auto"/>
        <w:left w:val="none" w:sz="0" w:space="0" w:color="auto"/>
        <w:bottom w:val="none" w:sz="0" w:space="0" w:color="auto"/>
        <w:right w:val="none" w:sz="0" w:space="0" w:color="auto"/>
      </w:divBdr>
    </w:div>
    <w:div w:id="1268583286">
      <w:bodyDiv w:val="1"/>
      <w:marLeft w:val="0"/>
      <w:marRight w:val="0"/>
      <w:marTop w:val="0"/>
      <w:marBottom w:val="0"/>
      <w:divBdr>
        <w:top w:val="none" w:sz="0" w:space="0" w:color="auto"/>
        <w:left w:val="none" w:sz="0" w:space="0" w:color="auto"/>
        <w:bottom w:val="none" w:sz="0" w:space="0" w:color="auto"/>
        <w:right w:val="none" w:sz="0" w:space="0" w:color="auto"/>
      </w:divBdr>
    </w:div>
    <w:div w:id="1273168063">
      <w:bodyDiv w:val="1"/>
      <w:marLeft w:val="0"/>
      <w:marRight w:val="0"/>
      <w:marTop w:val="0"/>
      <w:marBottom w:val="0"/>
      <w:divBdr>
        <w:top w:val="none" w:sz="0" w:space="0" w:color="auto"/>
        <w:left w:val="none" w:sz="0" w:space="0" w:color="auto"/>
        <w:bottom w:val="none" w:sz="0" w:space="0" w:color="auto"/>
        <w:right w:val="none" w:sz="0" w:space="0" w:color="auto"/>
      </w:divBdr>
    </w:div>
    <w:div w:id="1319842244">
      <w:bodyDiv w:val="1"/>
      <w:marLeft w:val="0"/>
      <w:marRight w:val="0"/>
      <w:marTop w:val="0"/>
      <w:marBottom w:val="0"/>
      <w:divBdr>
        <w:top w:val="none" w:sz="0" w:space="0" w:color="auto"/>
        <w:left w:val="none" w:sz="0" w:space="0" w:color="auto"/>
        <w:bottom w:val="none" w:sz="0" w:space="0" w:color="auto"/>
        <w:right w:val="none" w:sz="0" w:space="0" w:color="auto"/>
      </w:divBdr>
    </w:div>
    <w:div w:id="1338995499">
      <w:bodyDiv w:val="1"/>
      <w:marLeft w:val="0"/>
      <w:marRight w:val="0"/>
      <w:marTop w:val="0"/>
      <w:marBottom w:val="0"/>
      <w:divBdr>
        <w:top w:val="none" w:sz="0" w:space="0" w:color="auto"/>
        <w:left w:val="none" w:sz="0" w:space="0" w:color="auto"/>
        <w:bottom w:val="none" w:sz="0" w:space="0" w:color="auto"/>
        <w:right w:val="none" w:sz="0" w:space="0" w:color="auto"/>
      </w:divBdr>
      <w:divsChild>
        <w:div w:id="1775200148">
          <w:marLeft w:val="0"/>
          <w:marRight w:val="0"/>
          <w:marTop w:val="0"/>
          <w:marBottom w:val="0"/>
          <w:divBdr>
            <w:top w:val="none" w:sz="0" w:space="0" w:color="auto"/>
            <w:left w:val="none" w:sz="0" w:space="0" w:color="auto"/>
            <w:bottom w:val="none" w:sz="0" w:space="0" w:color="auto"/>
            <w:right w:val="none" w:sz="0" w:space="0" w:color="auto"/>
          </w:divBdr>
        </w:div>
        <w:div w:id="1253196569">
          <w:marLeft w:val="0"/>
          <w:marRight w:val="0"/>
          <w:marTop w:val="0"/>
          <w:marBottom w:val="0"/>
          <w:divBdr>
            <w:top w:val="none" w:sz="0" w:space="0" w:color="auto"/>
            <w:left w:val="none" w:sz="0" w:space="0" w:color="auto"/>
            <w:bottom w:val="none" w:sz="0" w:space="0" w:color="auto"/>
            <w:right w:val="none" w:sz="0" w:space="0" w:color="auto"/>
          </w:divBdr>
        </w:div>
        <w:div w:id="545218242">
          <w:marLeft w:val="0"/>
          <w:marRight w:val="0"/>
          <w:marTop w:val="0"/>
          <w:marBottom w:val="0"/>
          <w:divBdr>
            <w:top w:val="none" w:sz="0" w:space="0" w:color="auto"/>
            <w:left w:val="none" w:sz="0" w:space="0" w:color="auto"/>
            <w:bottom w:val="none" w:sz="0" w:space="0" w:color="auto"/>
            <w:right w:val="none" w:sz="0" w:space="0" w:color="auto"/>
          </w:divBdr>
        </w:div>
        <w:div w:id="1650017477">
          <w:marLeft w:val="0"/>
          <w:marRight w:val="0"/>
          <w:marTop w:val="0"/>
          <w:marBottom w:val="0"/>
          <w:divBdr>
            <w:top w:val="none" w:sz="0" w:space="0" w:color="auto"/>
            <w:left w:val="none" w:sz="0" w:space="0" w:color="auto"/>
            <w:bottom w:val="none" w:sz="0" w:space="0" w:color="auto"/>
            <w:right w:val="none" w:sz="0" w:space="0" w:color="auto"/>
          </w:divBdr>
        </w:div>
        <w:div w:id="1647926687">
          <w:marLeft w:val="0"/>
          <w:marRight w:val="0"/>
          <w:marTop w:val="0"/>
          <w:marBottom w:val="0"/>
          <w:divBdr>
            <w:top w:val="none" w:sz="0" w:space="0" w:color="auto"/>
            <w:left w:val="none" w:sz="0" w:space="0" w:color="auto"/>
            <w:bottom w:val="none" w:sz="0" w:space="0" w:color="auto"/>
            <w:right w:val="none" w:sz="0" w:space="0" w:color="auto"/>
          </w:divBdr>
        </w:div>
        <w:div w:id="1018433966">
          <w:marLeft w:val="0"/>
          <w:marRight w:val="0"/>
          <w:marTop w:val="0"/>
          <w:marBottom w:val="0"/>
          <w:divBdr>
            <w:top w:val="none" w:sz="0" w:space="0" w:color="auto"/>
            <w:left w:val="none" w:sz="0" w:space="0" w:color="auto"/>
            <w:bottom w:val="none" w:sz="0" w:space="0" w:color="auto"/>
            <w:right w:val="none" w:sz="0" w:space="0" w:color="auto"/>
          </w:divBdr>
        </w:div>
      </w:divsChild>
    </w:div>
    <w:div w:id="1364668546">
      <w:bodyDiv w:val="1"/>
      <w:marLeft w:val="0"/>
      <w:marRight w:val="0"/>
      <w:marTop w:val="0"/>
      <w:marBottom w:val="0"/>
      <w:divBdr>
        <w:top w:val="none" w:sz="0" w:space="0" w:color="auto"/>
        <w:left w:val="none" w:sz="0" w:space="0" w:color="auto"/>
        <w:bottom w:val="none" w:sz="0" w:space="0" w:color="auto"/>
        <w:right w:val="none" w:sz="0" w:space="0" w:color="auto"/>
      </w:divBdr>
    </w:div>
    <w:div w:id="1453861747">
      <w:bodyDiv w:val="1"/>
      <w:marLeft w:val="0"/>
      <w:marRight w:val="0"/>
      <w:marTop w:val="0"/>
      <w:marBottom w:val="0"/>
      <w:divBdr>
        <w:top w:val="none" w:sz="0" w:space="0" w:color="auto"/>
        <w:left w:val="none" w:sz="0" w:space="0" w:color="auto"/>
        <w:bottom w:val="none" w:sz="0" w:space="0" w:color="auto"/>
        <w:right w:val="none" w:sz="0" w:space="0" w:color="auto"/>
      </w:divBdr>
    </w:div>
    <w:div w:id="1468402269">
      <w:bodyDiv w:val="1"/>
      <w:marLeft w:val="0"/>
      <w:marRight w:val="0"/>
      <w:marTop w:val="0"/>
      <w:marBottom w:val="0"/>
      <w:divBdr>
        <w:top w:val="none" w:sz="0" w:space="0" w:color="auto"/>
        <w:left w:val="none" w:sz="0" w:space="0" w:color="auto"/>
        <w:bottom w:val="none" w:sz="0" w:space="0" w:color="auto"/>
        <w:right w:val="none" w:sz="0" w:space="0" w:color="auto"/>
      </w:divBdr>
    </w:div>
    <w:div w:id="1630208609">
      <w:bodyDiv w:val="1"/>
      <w:marLeft w:val="0"/>
      <w:marRight w:val="0"/>
      <w:marTop w:val="0"/>
      <w:marBottom w:val="0"/>
      <w:divBdr>
        <w:top w:val="none" w:sz="0" w:space="0" w:color="auto"/>
        <w:left w:val="none" w:sz="0" w:space="0" w:color="auto"/>
        <w:bottom w:val="none" w:sz="0" w:space="0" w:color="auto"/>
        <w:right w:val="none" w:sz="0" w:space="0" w:color="auto"/>
      </w:divBdr>
    </w:div>
    <w:div w:id="1634944014">
      <w:bodyDiv w:val="1"/>
      <w:marLeft w:val="0"/>
      <w:marRight w:val="0"/>
      <w:marTop w:val="0"/>
      <w:marBottom w:val="0"/>
      <w:divBdr>
        <w:top w:val="none" w:sz="0" w:space="0" w:color="auto"/>
        <w:left w:val="none" w:sz="0" w:space="0" w:color="auto"/>
        <w:bottom w:val="none" w:sz="0" w:space="0" w:color="auto"/>
        <w:right w:val="none" w:sz="0" w:space="0" w:color="auto"/>
      </w:divBdr>
    </w:div>
    <w:div w:id="1636520060">
      <w:bodyDiv w:val="1"/>
      <w:marLeft w:val="0"/>
      <w:marRight w:val="0"/>
      <w:marTop w:val="0"/>
      <w:marBottom w:val="0"/>
      <w:divBdr>
        <w:top w:val="none" w:sz="0" w:space="0" w:color="auto"/>
        <w:left w:val="none" w:sz="0" w:space="0" w:color="auto"/>
        <w:bottom w:val="none" w:sz="0" w:space="0" w:color="auto"/>
        <w:right w:val="none" w:sz="0" w:space="0" w:color="auto"/>
      </w:divBdr>
    </w:div>
    <w:div w:id="1685520914">
      <w:bodyDiv w:val="1"/>
      <w:marLeft w:val="0"/>
      <w:marRight w:val="0"/>
      <w:marTop w:val="0"/>
      <w:marBottom w:val="0"/>
      <w:divBdr>
        <w:top w:val="none" w:sz="0" w:space="0" w:color="auto"/>
        <w:left w:val="none" w:sz="0" w:space="0" w:color="auto"/>
        <w:bottom w:val="none" w:sz="0" w:space="0" w:color="auto"/>
        <w:right w:val="none" w:sz="0" w:space="0" w:color="auto"/>
      </w:divBdr>
    </w:div>
    <w:div w:id="1857577632">
      <w:bodyDiv w:val="1"/>
      <w:marLeft w:val="0"/>
      <w:marRight w:val="0"/>
      <w:marTop w:val="0"/>
      <w:marBottom w:val="0"/>
      <w:divBdr>
        <w:top w:val="none" w:sz="0" w:space="0" w:color="auto"/>
        <w:left w:val="none" w:sz="0" w:space="0" w:color="auto"/>
        <w:bottom w:val="none" w:sz="0" w:space="0" w:color="auto"/>
        <w:right w:val="none" w:sz="0" w:space="0" w:color="auto"/>
      </w:divBdr>
    </w:div>
    <w:div w:id="1862624679">
      <w:bodyDiv w:val="1"/>
      <w:marLeft w:val="0"/>
      <w:marRight w:val="0"/>
      <w:marTop w:val="0"/>
      <w:marBottom w:val="0"/>
      <w:divBdr>
        <w:top w:val="none" w:sz="0" w:space="0" w:color="auto"/>
        <w:left w:val="none" w:sz="0" w:space="0" w:color="auto"/>
        <w:bottom w:val="none" w:sz="0" w:space="0" w:color="auto"/>
        <w:right w:val="none" w:sz="0" w:space="0" w:color="auto"/>
      </w:divBdr>
    </w:div>
    <w:div w:id="1885868022">
      <w:bodyDiv w:val="1"/>
      <w:marLeft w:val="0"/>
      <w:marRight w:val="0"/>
      <w:marTop w:val="0"/>
      <w:marBottom w:val="0"/>
      <w:divBdr>
        <w:top w:val="none" w:sz="0" w:space="0" w:color="auto"/>
        <w:left w:val="none" w:sz="0" w:space="0" w:color="auto"/>
        <w:bottom w:val="none" w:sz="0" w:space="0" w:color="auto"/>
        <w:right w:val="none" w:sz="0" w:space="0" w:color="auto"/>
      </w:divBdr>
      <w:divsChild>
        <w:div w:id="275870934">
          <w:marLeft w:val="720"/>
          <w:marRight w:val="0"/>
          <w:marTop w:val="0"/>
          <w:marBottom w:val="0"/>
          <w:divBdr>
            <w:top w:val="none" w:sz="0" w:space="0" w:color="auto"/>
            <w:left w:val="none" w:sz="0" w:space="0" w:color="auto"/>
            <w:bottom w:val="none" w:sz="0" w:space="0" w:color="auto"/>
            <w:right w:val="none" w:sz="0" w:space="0" w:color="auto"/>
          </w:divBdr>
        </w:div>
        <w:div w:id="737870577">
          <w:marLeft w:val="720"/>
          <w:marRight w:val="0"/>
          <w:marTop w:val="0"/>
          <w:marBottom w:val="0"/>
          <w:divBdr>
            <w:top w:val="none" w:sz="0" w:space="0" w:color="auto"/>
            <w:left w:val="none" w:sz="0" w:space="0" w:color="auto"/>
            <w:bottom w:val="none" w:sz="0" w:space="0" w:color="auto"/>
            <w:right w:val="none" w:sz="0" w:space="0" w:color="auto"/>
          </w:divBdr>
        </w:div>
        <w:div w:id="1297837037">
          <w:marLeft w:val="720"/>
          <w:marRight w:val="0"/>
          <w:marTop w:val="0"/>
          <w:marBottom w:val="0"/>
          <w:divBdr>
            <w:top w:val="none" w:sz="0" w:space="0" w:color="auto"/>
            <w:left w:val="none" w:sz="0" w:space="0" w:color="auto"/>
            <w:bottom w:val="none" w:sz="0" w:space="0" w:color="auto"/>
            <w:right w:val="none" w:sz="0" w:space="0" w:color="auto"/>
          </w:divBdr>
        </w:div>
      </w:divsChild>
    </w:div>
    <w:div w:id="1889876101">
      <w:bodyDiv w:val="1"/>
      <w:marLeft w:val="0"/>
      <w:marRight w:val="0"/>
      <w:marTop w:val="0"/>
      <w:marBottom w:val="0"/>
      <w:divBdr>
        <w:top w:val="none" w:sz="0" w:space="0" w:color="auto"/>
        <w:left w:val="none" w:sz="0" w:space="0" w:color="auto"/>
        <w:bottom w:val="none" w:sz="0" w:space="0" w:color="auto"/>
        <w:right w:val="none" w:sz="0" w:space="0" w:color="auto"/>
      </w:divBdr>
    </w:div>
    <w:div w:id="1946616719">
      <w:bodyDiv w:val="1"/>
      <w:marLeft w:val="0"/>
      <w:marRight w:val="0"/>
      <w:marTop w:val="0"/>
      <w:marBottom w:val="0"/>
      <w:divBdr>
        <w:top w:val="none" w:sz="0" w:space="0" w:color="auto"/>
        <w:left w:val="none" w:sz="0" w:space="0" w:color="auto"/>
        <w:bottom w:val="none" w:sz="0" w:space="0" w:color="auto"/>
        <w:right w:val="none" w:sz="0" w:space="0" w:color="auto"/>
      </w:divBdr>
      <w:divsChild>
        <w:div w:id="511144780">
          <w:marLeft w:val="0"/>
          <w:marRight w:val="0"/>
          <w:marTop w:val="0"/>
          <w:marBottom w:val="0"/>
          <w:divBdr>
            <w:top w:val="none" w:sz="0" w:space="0" w:color="auto"/>
            <w:left w:val="none" w:sz="0" w:space="0" w:color="auto"/>
            <w:bottom w:val="none" w:sz="0" w:space="0" w:color="auto"/>
            <w:right w:val="none" w:sz="0" w:space="0" w:color="auto"/>
          </w:divBdr>
        </w:div>
        <w:div w:id="1603874125">
          <w:marLeft w:val="0"/>
          <w:marRight w:val="0"/>
          <w:marTop w:val="0"/>
          <w:marBottom w:val="0"/>
          <w:divBdr>
            <w:top w:val="none" w:sz="0" w:space="0" w:color="auto"/>
            <w:left w:val="none" w:sz="0" w:space="0" w:color="auto"/>
            <w:bottom w:val="none" w:sz="0" w:space="0" w:color="auto"/>
            <w:right w:val="none" w:sz="0" w:space="0" w:color="auto"/>
          </w:divBdr>
        </w:div>
      </w:divsChild>
    </w:div>
    <w:div w:id="2018384508">
      <w:bodyDiv w:val="1"/>
      <w:marLeft w:val="0"/>
      <w:marRight w:val="0"/>
      <w:marTop w:val="0"/>
      <w:marBottom w:val="0"/>
      <w:divBdr>
        <w:top w:val="none" w:sz="0" w:space="0" w:color="auto"/>
        <w:left w:val="none" w:sz="0" w:space="0" w:color="auto"/>
        <w:bottom w:val="none" w:sz="0" w:space="0" w:color="auto"/>
        <w:right w:val="none" w:sz="0" w:space="0" w:color="auto"/>
      </w:divBdr>
    </w:div>
    <w:div w:id="2055157942">
      <w:bodyDiv w:val="1"/>
      <w:marLeft w:val="0"/>
      <w:marRight w:val="0"/>
      <w:marTop w:val="0"/>
      <w:marBottom w:val="0"/>
      <w:divBdr>
        <w:top w:val="none" w:sz="0" w:space="0" w:color="auto"/>
        <w:left w:val="none" w:sz="0" w:space="0" w:color="auto"/>
        <w:bottom w:val="none" w:sz="0" w:space="0" w:color="auto"/>
        <w:right w:val="none" w:sz="0" w:space="0" w:color="auto"/>
      </w:divBdr>
    </w:div>
    <w:div w:id="20567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ppische-landeskirche.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esse@lippische-landeskirch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2716</CharactersWithSpaces>
  <SharedDoc>false</SharedDoc>
  <HLinks>
    <vt:vector size="18" baseType="variant">
      <vt:variant>
        <vt:i4>5242939</vt:i4>
      </vt:variant>
      <vt:variant>
        <vt:i4>6</vt:i4>
      </vt:variant>
      <vt:variant>
        <vt:i4>0</vt:i4>
      </vt:variant>
      <vt:variant>
        <vt:i4>5</vt:i4>
      </vt:variant>
      <vt:variant>
        <vt:lpwstr>mailto:bildung@lippische-landeskirche.de</vt:lpwstr>
      </vt:variant>
      <vt:variant>
        <vt:lpwstr/>
      </vt:variant>
      <vt:variant>
        <vt:i4>327682</vt:i4>
      </vt:variant>
      <vt:variant>
        <vt:i4>3</vt:i4>
      </vt:variant>
      <vt:variant>
        <vt:i4>0</vt:i4>
      </vt:variant>
      <vt:variant>
        <vt:i4>5</vt:i4>
      </vt:variant>
      <vt:variant>
        <vt:lpwstr>http://www.lippische-landeskirche.de/</vt:lpwstr>
      </vt:variant>
      <vt:variant>
        <vt:lpwstr/>
      </vt:variant>
      <vt:variant>
        <vt:i4>1441893</vt:i4>
      </vt:variant>
      <vt:variant>
        <vt:i4>0</vt:i4>
      </vt:variant>
      <vt:variant>
        <vt:i4>0</vt:i4>
      </vt:variant>
      <vt:variant>
        <vt:i4>5</vt:i4>
      </vt:variant>
      <vt:variant>
        <vt:lpwstr>mailto:presse@lippische-landeskirche.de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2019-09-16T12:27:00Z</dcterms:created>
  <dcterms:modified xsi:type="dcterms:W3CDTF">2019-09-16T12:27:00Z</dcterms:modified>
</cp:coreProperties>
</file>