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56BB" w:rsidRDefault="002C56BB" w:rsidP="002C56BB">
      <w:pPr>
        <w:spacing w:before="0" w:beforeAutospacing="0" w:after="0" w:afterAutospacing="0"/>
        <w:rPr>
          <w:rFonts w:ascii="Segoe UI" w:hAnsi="Segoe UI" w:cs="Segoe UI"/>
          <w:sz w:val="20"/>
          <w:szCs w:val="20"/>
        </w:rPr>
      </w:pPr>
      <w:r>
        <w:rPr>
          <w:rFonts w:ascii="Liberation Serif" w:hAnsi="Liberation Serif"/>
        </w:rPr>
        <w:t xml:space="preserve">Sehr geehrte Frau </w:t>
      </w:r>
      <w:proofErr w:type="spellStart"/>
      <w:r>
        <w:rPr>
          <w:rFonts w:ascii="Liberation Serif" w:hAnsi="Liberation Serif"/>
        </w:rPr>
        <w:t>Zi</w:t>
      </w:r>
      <w:bookmarkStart w:id="0" w:name="_GoBack"/>
      <w:bookmarkEnd w:id="0"/>
      <w:r>
        <w:rPr>
          <w:rFonts w:ascii="Liberation Serif" w:hAnsi="Liberation Serif"/>
        </w:rPr>
        <w:t>llessen</w:t>
      </w:r>
      <w:proofErr w:type="spellEnd"/>
      <w:r>
        <w:rPr>
          <w:rFonts w:ascii="Liberation Serif" w:hAnsi="Liberation Serif"/>
        </w:rPr>
        <w:t>,</w:t>
      </w:r>
      <w:r>
        <w:rPr>
          <w:rFonts w:ascii="Segoe UI" w:hAnsi="Segoe UI" w:cs="Segoe UI"/>
          <w:sz w:val="20"/>
          <w:szCs w:val="20"/>
        </w:rPr>
        <w:t xml:space="preserve"> </w:t>
      </w:r>
      <w:r>
        <w:rPr>
          <w:rFonts w:ascii="Segoe UI" w:hAnsi="Segoe UI" w:cs="Segoe UI"/>
          <w:sz w:val="20"/>
          <w:szCs w:val="20"/>
        </w:rPr>
        <w:br/>
      </w:r>
      <w:r>
        <w:rPr>
          <w:rFonts w:ascii="Segoe UI" w:hAnsi="Segoe UI" w:cs="Segoe UI"/>
          <w:sz w:val="20"/>
          <w:szCs w:val="20"/>
        </w:rPr>
        <w:br/>
      </w:r>
      <w:r>
        <w:rPr>
          <w:rFonts w:ascii="Liberation Serif" w:hAnsi="Liberation Serif"/>
        </w:rPr>
        <w:t>die Landespressekonferenz (</w:t>
      </w:r>
      <w:proofErr w:type="spellStart"/>
      <w:r>
        <w:rPr>
          <w:rFonts w:ascii="Liberation Serif" w:hAnsi="Liberation Serif"/>
        </w:rPr>
        <w:t>LPK</w:t>
      </w:r>
      <w:proofErr w:type="spellEnd"/>
      <w:r>
        <w:rPr>
          <w:rFonts w:ascii="Liberation Serif" w:hAnsi="Liberation Serif"/>
        </w:rPr>
        <w:t>) Nordrhein-Westfalen e.V. hat irritiert zur Kenntnis genommen, dass die Alternative für Deutschland (AfD) beabsichtigt, ihren 12. Landesparteitag am 2. und 3. Juli in der Stadthalle Werl unter Ausschluss von Medienvertretern stattfinden zu lassen. Als Vereinigung von mehr als 120 landespolitischen Korrespondentinnen und Korrespondenten möchten wir Sie bitten, diesen aus unserer Sicht schweren Eingriff in die Freiheit der Berichterstattung zu überdenken.</w:t>
      </w:r>
      <w:r>
        <w:rPr>
          <w:rFonts w:ascii="Segoe UI" w:hAnsi="Segoe UI" w:cs="Segoe UI"/>
          <w:sz w:val="20"/>
          <w:szCs w:val="20"/>
        </w:rPr>
        <w:t xml:space="preserve"> </w:t>
      </w:r>
      <w:r>
        <w:rPr>
          <w:rFonts w:ascii="Segoe UI" w:hAnsi="Segoe UI" w:cs="Segoe UI"/>
          <w:sz w:val="20"/>
          <w:szCs w:val="20"/>
        </w:rPr>
        <w:br/>
      </w:r>
      <w:r>
        <w:rPr>
          <w:rFonts w:ascii="Segoe UI" w:hAnsi="Segoe UI" w:cs="Segoe UI"/>
          <w:sz w:val="20"/>
          <w:szCs w:val="20"/>
        </w:rPr>
        <w:br/>
      </w:r>
      <w:r>
        <w:rPr>
          <w:rFonts w:ascii="Liberation Serif" w:hAnsi="Liberation Serif"/>
        </w:rPr>
        <w:t>Es ist in Nordrhein-Westfalen seit Jahrzehnten geübte Praxis, dass alle Parteien, die im Landtag vertreten sind oder realistische Chancen auf den Einzug ins Parlament besitzen, ihre Landesparteitage medienöffentlich abhalten. Volle journalistische Bewegungsfreiheit, der ungehinderte Zugang zu Parteitagsdokumenten und eine ungefilterte Sicht auf den vollständigen Diskussionsprozess sind die Basis jeder Berichterstattung. Nur so lässt sich die Entstehung des Landtagswahlprogramms sowie die aktuelle Stimmungs- und Meinungslage innerhalb der AfD NRW seriös für unsere Zuschauer/innen, Leser/innen und Hörer/innen abbilden.</w:t>
      </w:r>
      <w:r>
        <w:rPr>
          <w:rFonts w:ascii="Segoe UI" w:hAnsi="Segoe UI" w:cs="Segoe UI"/>
          <w:sz w:val="20"/>
          <w:szCs w:val="20"/>
        </w:rPr>
        <w:t xml:space="preserve"> </w:t>
      </w:r>
      <w:r>
        <w:rPr>
          <w:rFonts w:ascii="Segoe UI" w:hAnsi="Segoe UI" w:cs="Segoe UI"/>
          <w:sz w:val="20"/>
          <w:szCs w:val="20"/>
        </w:rPr>
        <w:br/>
      </w:r>
      <w:r>
        <w:rPr>
          <w:rFonts w:ascii="Segoe UI" w:hAnsi="Segoe UI" w:cs="Segoe UI"/>
          <w:sz w:val="20"/>
          <w:szCs w:val="20"/>
        </w:rPr>
        <w:br/>
      </w:r>
      <w:r>
        <w:rPr>
          <w:rFonts w:ascii="Liberation Serif" w:hAnsi="Liberation Serif"/>
        </w:rPr>
        <w:t>Die Landespressekonferenz ist nicht bereit, bei journalistischen Standards Abstriche zu machen. Wir appellieren deshalb an den Vorstand der AfD NRW, in diesem Sinne beim Landesparteitag in Werl akzeptable Arbeitsbedingungen zu schaffen und eine Berichterstattung ohne Einschränkung zuzulassen.</w:t>
      </w:r>
      <w:r>
        <w:rPr>
          <w:rFonts w:ascii="Segoe UI" w:hAnsi="Segoe UI" w:cs="Segoe UI"/>
          <w:sz w:val="20"/>
          <w:szCs w:val="20"/>
        </w:rPr>
        <w:t xml:space="preserve"> </w:t>
      </w:r>
      <w:r>
        <w:rPr>
          <w:rFonts w:ascii="Segoe UI" w:hAnsi="Segoe UI" w:cs="Segoe UI"/>
          <w:sz w:val="20"/>
          <w:szCs w:val="20"/>
        </w:rPr>
        <w:br/>
      </w:r>
      <w:r>
        <w:rPr>
          <w:rFonts w:ascii="Segoe UI" w:hAnsi="Segoe UI" w:cs="Segoe UI"/>
          <w:sz w:val="20"/>
          <w:szCs w:val="20"/>
        </w:rPr>
        <w:br/>
      </w:r>
      <w:r>
        <w:rPr>
          <w:rFonts w:ascii="Liberation Serif" w:hAnsi="Liberation Serif"/>
        </w:rPr>
        <w:t>Mit freundlichen Grüßen</w:t>
      </w:r>
      <w:r>
        <w:rPr>
          <w:rFonts w:ascii="Segoe UI" w:hAnsi="Segoe UI" w:cs="Segoe UI"/>
          <w:sz w:val="20"/>
          <w:szCs w:val="20"/>
        </w:rPr>
        <w:t xml:space="preserve"> </w:t>
      </w:r>
      <w:r>
        <w:rPr>
          <w:rFonts w:ascii="Segoe UI" w:hAnsi="Segoe UI" w:cs="Segoe UI"/>
          <w:sz w:val="20"/>
          <w:szCs w:val="20"/>
        </w:rPr>
        <w:br/>
      </w:r>
      <w:r>
        <w:rPr>
          <w:rFonts w:ascii="Segoe UI" w:hAnsi="Segoe UI" w:cs="Segoe UI"/>
          <w:sz w:val="20"/>
          <w:szCs w:val="20"/>
        </w:rPr>
        <w:br/>
      </w:r>
      <w:r>
        <w:rPr>
          <w:rFonts w:ascii="Liberation Serif" w:hAnsi="Liberation Serif"/>
        </w:rPr>
        <w:t>Dr. Tobias Blasius</w:t>
      </w:r>
      <w:r>
        <w:rPr>
          <w:rFonts w:ascii="Segoe UI" w:hAnsi="Segoe UI" w:cs="Segoe UI"/>
          <w:sz w:val="20"/>
          <w:szCs w:val="20"/>
        </w:rPr>
        <w:t xml:space="preserve"> </w:t>
      </w:r>
      <w:r>
        <w:rPr>
          <w:rFonts w:ascii="Segoe UI" w:hAnsi="Segoe UI" w:cs="Segoe UI"/>
          <w:sz w:val="20"/>
          <w:szCs w:val="20"/>
        </w:rPr>
        <w:br/>
      </w:r>
      <w:r>
        <w:rPr>
          <w:rFonts w:ascii="Liberation Serif" w:hAnsi="Liberation Serif"/>
        </w:rPr>
        <w:t>Vorsitzender der Landespressekonferenz Nordrhein-Westfalen e.V.</w:t>
      </w:r>
      <w:r>
        <w:rPr>
          <w:rFonts w:ascii="Segoe UI" w:hAnsi="Segoe UI" w:cs="Segoe UI"/>
          <w:sz w:val="20"/>
          <w:szCs w:val="20"/>
        </w:rPr>
        <w:t xml:space="preserve"> </w:t>
      </w:r>
    </w:p>
    <w:p w:rsidR="002C56BB" w:rsidRDefault="002C56BB" w:rsidP="002C56BB">
      <w:pPr>
        <w:spacing w:before="0" w:beforeAutospacing="0" w:after="0" w:afterAutospacing="0"/>
        <w:rPr>
          <w:rFonts w:ascii="Segoe UI" w:hAnsi="Segoe UI" w:cs="Segoe UI"/>
          <w:sz w:val="20"/>
          <w:szCs w:val="20"/>
        </w:rPr>
      </w:pPr>
      <w:r>
        <w:rPr>
          <w:rFonts w:ascii="Segoe UI" w:hAnsi="Segoe UI" w:cs="Segoe UI"/>
          <w:sz w:val="20"/>
          <w:szCs w:val="20"/>
        </w:rPr>
        <w:t> </w:t>
      </w:r>
    </w:p>
    <w:p w:rsidR="002C56BB" w:rsidRDefault="002C56BB" w:rsidP="002C56BB">
      <w:pPr>
        <w:spacing w:before="0" w:beforeAutospacing="0" w:after="0" w:afterAutospacing="0"/>
        <w:rPr>
          <w:rFonts w:ascii="Segoe UI" w:hAnsi="Segoe UI" w:cs="Segoe UI"/>
          <w:sz w:val="20"/>
          <w:szCs w:val="20"/>
        </w:rPr>
      </w:pPr>
      <w:r>
        <w:rPr>
          <w:rFonts w:ascii="Segoe UI" w:hAnsi="Segoe UI" w:cs="Segoe UI"/>
          <w:sz w:val="20"/>
          <w:szCs w:val="20"/>
        </w:rPr>
        <w:t> </w:t>
      </w:r>
    </w:p>
    <w:p w:rsidR="002C56BB" w:rsidRDefault="002C56BB" w:rsidP="002C56BB">
      <w:pPr>
        <w:spacing w:before="0" w:beforeAutospacing="0" w:after="0" w:afterAutospacing="0"/>
        <w:rPr>
          <w:rFonts w:ascii="Segoe UI" w:hAnsi="Segoe UI" w:cs="Segoe UI"/>
          <w:sz w:val="20"/>
          <w:szCs w:val="20"/>
        </w:rPr>
      </w:pPr>
      <w:r>
        <w:rPr>
          <w:rFonts w:ascii="Segoe UI" w:hAnsi="Segoe UI" w:cs="Segoe UI"/>
          <w:sz w:val="20"/>
          <w:szCs w:val="20"/>
        </w:rPr>
        <w:t>Landespressekonferenz NRW e.V.</w:t>
      </w:r>
    </w:p>
    <w:p w:rsidR="002C56BB" w:rsidRDefault="002C56BB" w:rsidP="002C56BB">
      <w:pPr>
        <w:spacing w:before="0" w:beforeAutospacing="0" w:after="0" w:afterAutospacing="0"/>
        <w:rPr>
          <w:rFonts w:ascii="Segoe UI" w:hAnsi="Segoe UI" w:cs="Segoe UI"/>
          <w:sz w:val="20"/>
          <w:szCs w:val="20"/>
        </w:rPr>
      </w:pPr>
      <w:r>
        <w:rPr>
          <w:rFonts w:ascii="Segoe UI" w:hAnsi="Segoe UI" w:cs="Segoe UI"/>
          <w:sz w:val="20"/>
          <w:szCs w:val="20"/>
        </w:rPr>
        <w:t>c/o Westdeutscher Rundfunk</w:t>
      </w:r>
    </w:p>
    <w:p w:rsidR="002C56BB" w:rsidRDefault="002C56BB" w:rsidP="002C56BB">
      <w:pPr>
        <w:spacing w:before="0" w:beforeAutospacing="0" w:after="0" w:afterAutospacing="0"/>
        <w:rPr>
          <w:rFonts w:ascii="Segoe UI" w:hAnsi="Segoe UI" w:cs="Segoe UI"/>
          <w:sz w:val="20"/>
          <w:szCs w:val="20"/>
        </w:rPr>
      </w:pPr>
      <w:r>
        <w:rPr>
          <w:rFonts w:ascii="Segoe UI" w:hAnsi="Segoe UI" w:cs="Segoe UI"/>
          <w:sz w:val="20"/>
          <w:szCs w:val="20"/>
        </w:rPr>
        <w:t>Stromstraße 24</w:t>
      </w:r>
    </w:p>
    <w:p w:rsidR="002C56BB" w:rsidRDefault="002C56BB" w:rsidP="002C56BB">
      <w:pPr>
        <w:spacing w:before="0" w:beforeAutospacing="0" w:after="0" w:afterAutospacing="0"/>
        <w:rPr>
          <w:rFonts w:ascii="Segoe UI" w:hAnsi="Segoe UI" w:cs="Segoe UI"/>
          <w:sz w:val="20"/>
          <w:szCs w:val="20"/>
        </w:rPr>
      </w:pPr>
      <w:r>
        <w:rPr>
          <w:rFonts w:ascii="Segoe UI" w:hAnsi="Segoe UI" w:cs="Segoe UI"/>
          <w:sz w:val="20"/>
          <w:szCs w:val="20"/>
        </w:rPr>
        <w:t>40221 Düsseldorf</w:t>
      </w:r>
    </w:p>
    <w:p w:rsidR="002C56BB" w:rsidRDefault="002C56BB" w:rsidP="002C56BB">
      <w:pPr>
        <w:spacing w:before="0" w:beforeAutospacing="0" w:after="0" w:afterAutospacing="0"/>
        <w:rPr>
          <w:rFonts w:ascii="Segoe UI" w:hAnsi="Segoe UI" w:cs="Segoe UI"/>
          <w:sz w:val="20"/>
          <w:szCs w:val="20"/>
        </w:rPr>
      </w:pPr>
      <w:r>
        <w:rPr>
          <w:rFonts w:ascii="Segoe UI" w:hAnsi="Segoe UI" w:cs="Segoe UI"/>
          <w:sz w:val="20"/>
          <w:szCs w:val="20"/>
        </w:rPr>
        <w:t> </w:t>
      </w:r>
    </w:p>
    <w:p w:rsidR="002C56BB" w:rsidRDefault="002C56BB" w:rsidP="002C56BB">
      <w:pPr>
        <w:spacing w:before="0" w:beforeAutospacing="0" w:after="0" w:afterAutospacing="0"/>
        <w:rPr>
          <w:rFonts w:ascii="Segoe UI" w:hAnsi="Segoe UI" w:cs="Segoe UI"/>
          <w:sz w:val="20"/>
          <w:szCs w:val="20"/>
        </w:rPr>
      </w:pPr>
      <w:r>
        <w:rPr>
          <w:rFonts w:ascii="Segoe UI" w:hAnsi="Segoe UI" w:cs="Segoe UI"/>
          <w:sz w:val="20"/>
          <w:szCs w:val="20"/>
        </w:rPr>
        <w:t>Tel.: 0211 8900 605</w:t>
      </w:r>
    </w:p>
    <w:p w:rsidR="002C56BB" w:rsidRDefault="002C56BB" w:rsidP="002C56BB">
      <w:pPr>
        <w:spacing w:before="0" w:beforeAutospacing="0" w:after="0" w:afterAutospacing="0"/>
        <w:rPr>
          <w:rFonts w:ascii="Segoe UI" w:hAnsi="Segoe UI" w:cs="Segoe UI"/>
          <w:sz w:val="20"/>
          <w:szCs w:val="20"/>
        </w:rPr>
      </w:pPr>
      <w:r>
        <w:rPr>
          <w:rFonts w:ascii="Segoe UI" w:hAnsi="Segoe UI" w:cs="Segoe UI"/>
          <w:sz w:val="20"/>
          <w:szCs w:val="20"/>
        </w:rPr>
        <w:t>FAX: 0211 8900 608</w:t>
      </w:r>
    </w:p>
    <w:p w:rsidR="002C56BB" w:rsidRDefault="002C56BB" w:rsidP="002C56BB">
      <w:pPr>
        <w:spacing w:before="0" w:beforeAutospacing="0" w:after="0" w:afterAutospacing="0"/>
        <w:rPr>
          <w:rFonts w:ascii="Segoe UI" w:hAnsi="Segoe UI" w:cs="Segoe UI"/>
          <w:sz w:val="20"/>
          <w:szCs w:val="20"/>
        </w:rPr>
      </w:pPr>
      <w:hyperlink r:id="rId5" w:history="1">
        <w:r>
          <w:rPr>
            <w:rStyle w:val="Hyperlink"/>
            <w:rFonts w:ascii="Segoe UI" w:hAnsi="Segoe UI" w:cs="Segoe UI"/>
            <w:sz w:val="20"/>
            <w:szCs w:val="20"/>
          </w:rPr>
          <w:t>daniela.piecha@wdr.de</w:t>
        </w:r>
      </w:hyperlink>
    </w:p>
    <w:p w:rsidR="00374021" w:rsidRDefault="002C56BB" w:rsidP="002C56BB">
      <w:pPr>
        <w:jc w:val="both"/>
      </w:pPr>
    </w:p>
    <w:sectPr w:rsidR="00374021">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Segoe UI">
    <w:panose1 w:val="020B0502040204020203"/>
    <w:charset w:val="00"/>
    <w:family w:val="swiss"/>
    <w:pitch w:val="variable"/>
    <w:sig w:usb0="E10022FF" w:usb1="C000E47F" w:usb2="00000029" w:usb3="00000000" w:csb0="000001DF" w:csb1="00000000"/>
  </w:font>
  <w:font w:name="Liberation Serif">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56BB"/>
    <w:rsid w:val="001343AB"/>
    <w:rsid w:val="002C56BB"/>
    <w:rsid w:val="00C1676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C56BB"/>
    <w:pPr>
      <w:spacing w:before="100" w:beforeAutospacing="1" w:after="100" w:afterAutospacing="1" w:line="240" w:lineRule="auto"/>
    </w:pPr>
    <w:rPr>
      <w:rFonts w:ascii="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unhideWhenUsed/>
    <w:rsid w:val="002C56B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C56BB"/>
    <w:pPr>
      <w:spacing w:before="100" w:beforeAutospacing="1" w:after="100" w:afterAutospacing="1" w:line="240" w:lineRule="auto"/>
    </w:pPr>
    <w:rPr>
      <w:rFonts w:ascii="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unhideWhenUsed/>
    <w:rsid w:val="002C56B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438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daniela.piecha@wdr.de" TargetMode="Externa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240</Words>
  <Characters>1519</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dpa</Company>
  <LinksUpToDate>false</LinksUpToDate>
  <CharactersWithSpaces>1756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Oversohl, Martin</dc:creator>
  <cp:lastModifiedBy>Oversohl, Martin</cp:lastModifiedBy>
  <cp:revision>1</cp:revision>
  <dcterms:created xsi:type="dcterms:W3CDTF">2016-06-23T08:37:00Z</dcterms:created>
  <dcterms:modified xsi:type="dcterms:W3CDTF">2016-06-23T08:38:00Z</dcterms:modified>
</cp:coreProperties>
</file>